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14" w:rsidRDefault="00EB3B14" w:rsidP="00EB3B14">
      <w:pPr>
        <w:jc w:val="center"/>
        <w:rPr>
          <w:b/>
          <w:sz w:val="36"/>
          <w:szCs w:val="36"/>
        </w:rPr>
      </w:pPr>
      <w:r w:rsidRPr="00EE2E38">
        <w:rPr>
          <w:b/>
          <w:noProof/>
          <w:lang w:eastAsia="en-GB"/>
        </w:rPr>
        <w:drawing>
          <wp:inline distT="0" distB="0" distL="0" distR="0" wp14:anchorId="6C7B284B" wp14:editId="4BC5C79F">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EB3B14" w:rsidRDefault="00EB3B14" w:rsidP="00EB3B14">
      <w:pPr>
        <w:jc w:val="center"/>
        <w:rPr>
          <w:b/>
          <w:sz w:val="36"/>
          <w:szCs w:val="36"/>
        </w:rPr>
      </w:pPr>
      <w:r>
        <w:rPr>
          <w:b/>
          <w:sz w:val="36"/>
          <w:szCs w:val="36"/>
        </w:rPr>
        <w:t>Music</w:t>
      </w:r>
      <w:r w:rsidRPr="0051375A">
        <w:rPr>
          <w:b/>
          <w:sz w:val="36"/>
          <w:szCs w:val="36"/>
        </w:rPr>
        <w:t xml:space="preserve"> at </w:t>
      </w:r>
    </w:p>
    <w:p w:rsidR="00EB3B14" w:rsidRPr="0051375A" w:rsidRDefault="00EB3B14" w:rsidP="00EB3B14">
      <w:pPr>
        <w:jc w:val="center"/>
        <w:rPr>
          <w:b/>
          <w:sz w:val="36"/>
          <w:szCs w:val="36"/>
        </w:rPr>
      </w:pPr>
      <w:r w:rsidRPr="0051375A">
        <w:rPr>
          <w:b/>
          <w:sz w:val="36"/>
          <w:szCs w:val="36"/>
        </w:rPr>
        <w:t>Bibury C of E Primary School</w:t>
      </w:r>
    </w:p>
    <w:p w:rsidR="00EB3B14" w:rsidRDefault="00EB3B14" w:rsidP="00EB3B14">
      <w:pPr>
        <w:rPr>
          <w:b/>
          <w:sz w:val="28"/>
          <w:szCs w:val="28"/>
        </w:rPr>
      </w:pPr>
      <w:r w:rsidRPr="00766FE6">
        <w:rPr>
          <w:b/>
          <w:sz w:val="28"/>
          <w:szCs w:val="28"/>
        </w:rPr>
        <w:t>Intent</w:t>
      </w:r>
    </w:p>
    <w:p w:rsidR="00EB3B14" w:rsidRPr="00FD516E" w:rsidRDefault="00EB3B14" w:rsidP="00EB3B14">
      <w:pPr>
        <w:rPr>
          <w:bCs/>
          <w:sz w:val="24"/>
          <w:szCs w:val="24"/>
        </w:rPr>
      </w:pPr>
      <w:r w:rsidRPr="00FD516E">
        <w:rPr>
          <w:bCs/>
          <w:sz w:val="24"/>
          <w:szCs w:val="24"/>
        </w:rPr>
        <w:t>The National Curriculum for music aims to ensure that all pupils:</w:t>
      </w:r>
    </w:p>
    <w:p w:rsidR="00EB3B14" w:rsidRPr="00FD516E" w:rsidRDefault="00EB3B14" w:rsidP="00EB3B14">
      <w:pPr>
        <w:rPr>
          <w:bCs/>
          <w:sz w:val="24"/>
          <w:szCs w:val="24"/>
        </w:rPr>
      </w:pPr>
      <w:r w:rsidRPr="00FD516E">
        <w:rPr>
          <w:bCs/>
          <w:sz w:val="24"/>
          <w:szCs w:val="24"/>
        </w:rPr>
        <w:t>• Perform, listen to, review and evaluate music</w:t>
      </w:r>
    </w:p>
    <w:p w:rsidR="00EB3B14" w:rsidRPr="00FD516E" w:rsidRDefault="00EB3B14" w:rsidP="00EB3B14">
      <w:pPr>
        <w:rPr>
          <w:bCs/>
          <w:sz w:val="24"/>
          <w:szCs w:val="24"/>
        </w:rPr>
      </w:pPr>
      <w:r w:rsidRPr="00FD516E">
        <w:rPr>
          <w:bCs/>
          <w:sz w:val="24"/>
          <w:szCs w:val="24"/>
        </w:rPr>
        <w:t>• Be taught to sing, create and compose music</w:t>
      </w:r>
    </w:p>
    <w:p w:rsidR="00EB3B14" w:rsidRPr="00FD516E" w:rsidRDefault="00EB3B14" w:rsidP="00EB3B14">
      <w:pPr>
        <w:rPr>
          <w:bCs/>
          <w:sz w:val="24"/>
          <w:szCs w:val="24"/>
        </w:rPr>
      </w:pPr>
      <w:r w:rsidRPr="00FD516E">
        <w:rPr>
          <w:bCs/>
          <w:sz w:val="24"/>
          <w:szCs w:val="24"/>
        </w:rPr>
        <w:t>• Understand and explore how music is created, produced and communicated.</w:t>
      </w:r>
    </w:p>
    <w:p w:rsidR="00EB3B14" w:rsidRPr="00FD516E" w:rsidRDefault="00EB3B14" w:rsidP="00EB3B14">
      <w:pPr>
        <w:rPr>
          <w:bCs/>
          <w:sz w:val="24"/>
          <w:szCs w:val="24"/>
        </w:rPr>
      </w:pPr>
      <w:r>
        <w:rPr>
          <w:bCs/>
          <w:sz w:val="24"/>
          <w:szCs w:val="24"/>
        </w:rPr>
        <w:t xml:space="preserve">Music helps to develop resilience and is also shown to be good for improving mental well-being.  It can also be used as a vehicle for learning about past societies and other cultures and traditions.  </w:t>
      </w:r>
    </w:p>
    <w:p w:rsidR="00EB3B14" w:rsidRDefault="00EB3B14" w:rsidP="00EB3B14">
      <w:pPr>
        <w:rPr>
          <w:bCs/>
          <w:sz w:val="24"/>
          <w:szCs w:val="24"/>
        </w:rPr>
      </w:pPr>
      <w:r w:rsidRPr="00FD516E">
        <w:rPr>
          <w:bCs/>
          <w:sz w:val="24"/>
          <w:szCs w:val="24"/>
        </w:rPr>
        <w:t xml:space="preserve">At </w:t>
      </w:r>
      <w:r>
        <w:rPr>
          <w:bCs/>
          <w:sz w:val="24"/>
          <w:szCs w:val="24"/>
        </w:rPr>
        <w:t>Bibury,</w:t>
      </w:r>
      <w:r w:rsidRPr="00FD516E">
        <w:rPr>
          <w:bCs/>
          <w:sz w:val="24"/>
          <w:szCs w:val="24"/>
        </w:rPr>
        <w:t xml:space="preserve"> </w:t>
      </w:r>
      <w:r>
        <w:rPr>
          <w:bCs/>
          <w:sz w:val="24"/>
          <w:szCs w:val="24"/>
        </w:rPr>
        <w:t>our</w:t>
      </w:r>
      <w:r w:rsidRPr="00FD516E">
        <w:rPr>
          <w:bCs/>
          <w:sz w:val="24"/>
          <w:szCs w:val="24"/>
        </w:rPr>
        <w:t xml:space="preserve"> intention is that children gain a firm understanding of what music is through listening, singing, playing, evaluating, analysing, and composing across a wide variety of historical periods, styles, traditions, and musical genres. </w:t>
      </w:r>
    </w:p>
    <w:p w:rsidR="00EB3B14" w:rsidRDefault="00EB3B14" w:rsidP="00EB3B14">
      <w:pPr>
        <w:rPr>
          <w:bCs/>
          <w:sz w:val="24"/>
          <w:szCs w:val="24"/>
        </w:rPr>
      </w:pPr>
      <w:r>
        <w:rPr>
          <w:bCs/>
          <w:sz w:val="24"/>
          <w:szCs w:val="24"/>
        </w:rPr>
        <w:t>Aligned to our school vision, we aim</w:t>
      </w:r>
      <w:r w:rsidRPr="00FD516E">
        <w:rPr>
          <w:bCs/>
          <w:sz w:val="24"/>
          <w:szCs w:val="24"/>
        </w:rPr>
        <w:t xml:space="preserve"> to develop a curiosity for the subject, as well as an understanding and acceptance of the validity and importance of all types of music, and an unbiased respect for </w:t>
      </w:r>
      <w:r>
        <w:rPr>
          <w:bCs/>
          <w:sz w:val="24"/>
          <w:szCs w:val="24"/>
        </w:rPr>
        <w:t xml:space="preserve">people’s attitudes </w:t>
      </w:r>
      <w:r>
        <w:rPr>
          <w:bCs/>
          <w:sz w:val="24"/>
          <w:szCs w:val="24"/>
        </w:rPr>
        <w:t>to these</w:t>
      </w:r>
      <w:r>
        <w:rPr>
          <w:bCs/>
          <w:sz w:val="24"/>
          <w:szCs w:val="24"/>
        </w:rPr>
        <w:t xml:space="preserve"> different styles</w:t>
      </w:r>
      <w:r w:rsidRPr="00FD516E">
        <w:rPr>
          <w:bCs/>
          <w:sz w:val="24"/>
          <w:szCs w:val="24"/>
        </w:rPr>
        <w:t>. We are committed to ensuring children understand the value and importance of music in the wider community, and are able to use their musical skills, knowledge, and experiences to involve themselves in music in a variety of different contexts.</w:t>
      </w:r>
    </w:p>
    <w:p w:rsidR="00EB3B14" w:rsidRDefault="00EB3B14" w:rsidP="00EB3B14">
      <w:pPr>
        <w:rPr>
          <w:bCs/>
          <w:sz w:val="24"/>
          <w:szCs w:val="24"/>
        </w:rPr>
      </w:pPr>
      <w:r>
        <w:rPr>
          <w:bCs/>
          <w:sz w:val="24"/>
          <w:szCs w:val="24"/>
        </w:rPr>
        <w:t>Our ‘progression in skills’ document sets out the musical skills that we expect pupils to master at each stage of their education.</w:t>
      </w:r>
    </w:p>
    <w:p w:rsidR="00EB3B14" w:rsidRDefault="00EB3B14" w:rsidP="00EB3B14">
      <w:pPr>
        <w:rPr>
          <w:b/>
          <w:sz w:val="28"/>
          <w:szCs w:val="28"/>
        </w:rPr>
      </w:pPr>
      <w:r w:rsidRPr="00AE42A2">
        <w:rPr>
          <w:b/>
          <w:sz w:val="28"/>
          <w:szCs w:val="28"/>
        </w:rPr>
        <w:t>Implementation</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t>We use the ‘</w:t>
      </w:r>
      <w:proofErr w:type="spellStart"/>
      <w:r>
        <w:rPr>
          <w:rFonts w:cstheme="minorHAnsi"/>
          <w:spacing w:val="3"/>
          <w:sz w:val="24"/>
          <w:szCs w:val="24"/>
          <w:shd w:val="clear" w:color="auto" w:fill="FFFFFF"/>
        </w:rPr>
        <w:t>Charanga</w:t>
      </w:r>
      <w:proofErr w:type="spellEnd"/>
      <w:r>
        <w:rPr>
          <w:rFonts w:cstheme="minorHAnsi"/>
          <w:spacing w:val="3"/>
          <w:sz w:val="24"/>
          <w:szCs w:val="24"/>
          <w:shd w:val="clear" w:color="auto" w:fill="FFFFFF"/>
        </w:rPr>
        <w:t xml:space="preserve">’ resource for music which supports non-specialists to effectively deliver the National Curriculum requirements for music.  This ensures that </w:t>
      </w:r>
      <w:r w:rsidRPr="00FD516E">
        <w:rPr>
          <w:rFonts w:cstheme="minorHAnsi"/>
          <w:spacing w:val="3"/>
          <w:sz w:val="24"/>
          <w:szCs w:val="24"/>
          <w:shd w:val="clear" w:color="auto" w:fill="FFFFFF"/>
        </w:rPr>
        <w:t xml:space="preserve">students </w:t>
      </w:r>
      <w:r>
        <w:rPr>
          <w:rFonts w:cstheme="minorHAnsi"/>
          <w:spacing w:val="3"/>
          <w:sz w:val="24"/>
          <w:szCs w:val="24"/>
          <w:shd w:val="clear" w:color="auto" w:fill="FFFFFF"/>
        </w:rPr>
        <w:t xml:space="preserve">have opportunities to </w:t>
      </w:r>
      <w:r w:rsidRPr="00FD516E">
        <w:rPr>
          <w:rFonts w:cstheme="minorHAnsi"/>
          <w:spacing w:val="3"/>
          <w:sz w:val="24"/>
          <w:szCs w:val="24"/>
          <w:shd w:val="clear" w:color="auto" w:fill="FFFFFF"/>
        </w:rPr>
        <w:t xml:space="preserve">sing, listen, play, perform and evaluate. </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t xml:space="preserve">All music lessons include a practical element and we have a range of </w:t>
      </w:r>
      <w:proofErr w:type="spellStart"/>
      <w:r>
        <w:rPr>
          <w:rFonts w:cstheme="minorHAnsi"/>
          <w:spacing w:val="3"/>
          <w:sz w:val="24"/>
          <w:szCs w:val="24"/>
          <w:shd w:val="clear" w:color="auto" w:fill="FFFFFF"/>
        </w:rPr>
        <w:t>untuned</w:t>
      </w:r>
      <w:proofErr w:type="spellEnd"/>
      <w:r>
        <w:rPr>
          <w:rFonts w:cstheme="minorHAnsi"/>
          <w:spacing w:val="3"/>
          <w:sz w:val="24"/>
          <w:szCs w:val="24"/>
          <w:shd w:val="clear" w:color="auto" w:fill="FFFFFF"/>
        </w:rPr>
        <w:t xml:space="preserve"> percussion instruments as well as some tuned instruments to support children with their learning.</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t>Elements of music, together with the associated vocabulary are taught in music lessons, which allows children to use the language associated with music when appraising music from a variety of periods and cultures.</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lastRenderedPageBreak/>
        <w:t>Pupils are encouraged to find ways of recording their compositions – at Key Stage 1, this is informal, using pictures and symbols.  In Key Stage 2 they begin to learn to use musical notation.</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t>Through the Gloucester Music Service, all pupils have the opportunity to learn to play an instrument alongside their peers.  We aim to provide this tuition every other year, so that during their time at the school, they will receive instruction in 3 different instruments.  Some pupils then go on to take up group and individual lessons in order to progress further on these instruments.</w:t>
      </w:r>
    </w:p>
    <w:p w:rsidR="00EB3B14" w:rsidRDefault="00EB3B14" w:rsidP="00EB3B14">
      <w:pPr>
        <w:rPr>
          <w:rFonts w:cstheme="minorHAnsi"/>
          <w:spacing w:val="3"/>
          <w:sz w:val="24"/>
          <w:szCs w:val="24"/>
          <w:shd w:val="clear" w:color="auto" w:fill="FFFFFF"/>
        </w:rPr>
      </w:pPr>
      <w:r>
        <w:rPr>
          <w:rFonts w:cstheme="minorHAnsi"/>
          <w:spacing w:val="3"/>
          <w:sz w:val="24"/>
          <w:szCs w:val="24"/>
          <w:shd w:val="clear" w:color="auto" w:fill="FFFFFF"/>
        </w:rPr>
        <w:t>Music is also used as a cross-curricular tool. In EYFS, for example, pupils are taught counting songs to help with their developing understanding of number. They also learn French songs to help with language acquisition.  Songs can also be used to help pupils to retain factual information.</w:t>
      </w:r>
    </w:p>
    <w:p w:rsidR="00EB3B14" w:rsidRDefault="00EB3B14" w:rsidP="00EB3B14">
      <w:pPr>
        <w:rPr>
          <w:sz w:val="24"/>
          <w:szCs w:val="24"/>
        </w:rPr>
      </w:pPr>
      <w:r w:rsidRPr="00177B1A">
        <w:rPr>
          <w:sz w:val="24"/>
          <w:szCs w:val="24"/>
        </w:rPr>
        <w:t>In addition to formal musical instruction, we</w:t>
      </w:r>
      <w:r>
        <w:rPr>
          <w:sz w:val="24"/>
          <w:szCs w:val="24"/>
        </w:rPr>
        <w:t xml:space="preserve"> ensure that pupils have the opportunity to sing daily, and learn new songs, as part of our collective worship.</w:t>
      </w:r>
    </w:p>
    <w:p w:rsidR="00EB3B14" w:rsidRDefault="00EB3B14" w:rsidP="00EB3B14">
      <w:pPr>
        <w:rPr>
          <w:sz w:val="24"/>
          <w:szCs w:val="24"/>
        </w:rPr>
      </w:pPr>
      <w:r>
        <w:rPr>
          <w:sz w:val="24"/>
          <w:szCs w:val="24"/>
        </w:rPr>
        <w:t xml:space="preserve">Pupils also learn songs for performances, such as the </w:t>
      </w:r>
      <w:r>
        <w:rPr>
          <w:sz w:val="24"/>
          <w:szCs w:val="24"/>
        </w:rPr>
        <w:t>annual Nativity</w:t>
      </w:r>
      <w:r>
        <w:rPr>
          <w:sz w:val="24"/>
          <w:szCs w:val="24"/>
        </w:rPr>
        <w:t xml:space="preserve"> and the KS2 end-of-year musical production.</w:t>
      </w:r>
    </w:p>
    <w:p w:rsidR="00EB3B14" w:rsidRDefault="00EB3B14" w:rsidP="00EB3B14">
      <w:pPr>
        <w:rPr>
          <w:sz w:val="24"/>
          <w:szCs w:val="24"/>
        </w:rPr>
      </w:pPr>
      <w:r>
        <w:rPr>
          <w:sz w:val="24"/>
          <w:szCs w:val="24"/>
        </w:rPr>
        <w:t>Our pupils also regularly perform songs in local church services.  They contribute annually at Harvest, Remembrance and Mothering Sunday Services.  The KS2 pupils also sing at the Primary Schools’ Carol Festival on Advent Sunday in Cirencester.</w:t>
      </w:r>
    </w:p>
    <w:p w:rsidR="00EB3B14" w:rsidRDefault="00EB3B14" w:rsidP="00EB3B14">
      <w:pPr>
        <w:rPr>
          <w:sz w:val="24"/>
          <w:szCs w:val="24"/>
        </w:rPr>
      </w:pPr>
      <w:r>
        <w:rPr>
          <w:sz w:val="24"/>
          <w:szCs w:val="24"/>
        </w:rPr>
        <w:t>We run a ‘choir club’ at school, where many KS2 pupils enjoy opportunities to learn more challenging material, such as singing with harmony and descant parts.</w:t>
      </w:r>
    </w:p>
    <w:p w:rsidR="00EB3B14" w:rsidRDefault="00EB3B14" w:rsidP="00EB3B14">
      <w:pPr>
        <w:rPr>
          <w:sz w:val="24"/>
          <w:szCs w:val="24"/>
        </w:rPr>
      </w:pPr>
      <w:r>
        <w:rPr>
          <w:sz w:val="24"/>
          <w:szCs w:val="24"/>
        </w:rPr>
        <w:t>We also offer a glockenspiel club, which allows pupils to build on their classroom skills, using these instruments to compose their own pieces of music.</w:t>
      </w:r>
    </w:p>
    <w:p w:rsidR="00EB3B14" w:rsidRDefault="00EB3B14" w:rsidP="00EB3B14">
      <w:pPr>
        <w:rPr>
          <w:sz w:val="24"/>
          <w:szCs w:val="24"/>
        </w:rPr>
      </w:pPr>
      <w:r>
        <w:rPr>
          <w:sz w:val="24"/>
          <w:szCs w:val="24"/>
        </w:rPr>
        <w:t>Opportunities for performance are considered important and pupils regularly share their music with parents and their peers in collective worship and special events.</w:t>
      </w:r>
    </w:p>
    <w:p w:rsidR="00EB3B14" w:rsidRDefault="00EB3B14" w:rsidP="00EB3B14">
      <w:pPr>
        <w:rPr>
          <w:sz w:val="24"/>
          <w:szCs w:val="24"/>
        </w:rPr>
      </w:pPr>
      <w:r>
        <w:rPr>
          <w:sz w:val="24"/>
          <w:szCs w:val="24"/>
        </w:rPr>
        <w:t>Following a request from school council, classical music is played in the background whilst pupils eat their lunch.</w:t>
      </w:r>
    </w:p>
    <w:p w:rsidR="00EB3B14" w:rsidRDefault="00EB3B14" w:rsidP="00EB3B14">
      <w:pPr>
        <w:rPr>
          <w:sz w:val="24"/>
          <w:szCs w:val="24"/>
        </w:rPr>
      </w:pPr>
      <w:r>
        <w:rPr>
          <w:sz w:val="24"/>
          <w:szCs w:val="24"/>
        </w:rPr>
        <w:t>We welcome performances from accomplished musicians, which help to inspire our pupils.</w:t>
      </w:r>
    </w:p>
    <w:p w:rsidR="00EB3B14" w:rsidRDefault="00EB3B14" w:rsidP="00EB3B14">
      <w:pPr>
        <w:rPr>
          <w:b/>
          <w:sz w:val="28"/>
          <w:szCs w:val="28"/>
        </w:rPr>
      </w:pPr>
      <w:r>
        <w:rPr>
          <w:b/>
          <w:sz w:val="28"/>
          <w:szCs w:val="28"/>
        </w:rPr>
        <w:t>Impact</w:t>
      </w:r>
    </w:p>
    <w:p w:rsidR="00EB3B14" w:rsidRDefault="00EB3B14" w:rsidP="00EB3B14">
      <w:pPr>
        <w:rPr>
          <w:bCs/>
          <w:sz w:val="24"/>
          <w:szCs w:val="24"/>
        </w:rPr>
      </w:pPr>
      <w:r>
        <w:rPr>
          <w:bCs/>
          <w:sz w:val="24"/>
          <w:szCs w:val="24"/>
        </w:rPr>
        <w:t xml:space="preserve">The opportunities for learning about and making music provided at Bibury ensure that our pupils progressively develop sound musical skills and the vocabulary with which to discuss their understanding. </w:t>
      </w:r>
    </w:p>
    <w:p w:rsidR="0035360D" w:rsidRDefault="00EB3B14">
      <w:r>
        <w:rPr>
          <w:bCs/>
          <w:sz w:val="24"/>
          <w:szCs w:val="24"/>
        </w:rPr>
        <w:t>They also learn to appreciate music as a leisure activity, as an art form, and as something that is ‘fun’ which makes them feel good.</w:t>
      </w:r>
      <w:bookmarkStart w:id="0" w:name="_GoBack"/>
      <w:bookmarkEnd w:id="0"/>
    </w:p>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4"/>
    <w:rsid w:val="00157B3B"/>
    <w:rsid w:val="0035360D"/>
    <w:rsid w:val="00EB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ACB7"/>
  <w15:chartTrackingRefBased/>
  <w15:docId w15:val="{0E7DAEA6-6D39-4081-8F19-48704362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B1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B3B1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2</cp:revision>
  <cp:lastPrinted>2020-11-27T10:37:00Z</cp:lastPrinted>
  <dcterms:created xsi:type="dcterms:W3CDTF">2020-11-27T10:36:00Z</dcterms:created>
  <dcterms:modified xsi:type="dcterms:W3CDTF">2020-11-27T10:41:00Z</dcterms:modified>
</cp:coreProperties>
</file>