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46" w:rsidRDefault="00FD3140" w:rsidP="00FD3140">
      <w:pPr>
        <w:jc w:val="center"/>
        <w:rPr>
          <w:sz w:val="48"/>
          <w:szCs w:val="48"/>
        </w:rPr>
      </w:pPr>
      <w:r>
        <w:rPr>
          <w:noProof/>
          <w:sz w:val="48"/>
          <w:szCs w:val="48"/>
          <w:lang w:eastAsia="en-GB"/>
        </w:rPr>
        <w:drawing>
          <wp:anchor distT="0" distB="0" distL="114300" distR="114300" simplePos="0" relativeHeight="251660288" behindDoc="0" locked="0" layoutInCell="1" allowOverlap="1">
            <wp:simplePos x="0" y="0"/>
            <wp:positionH relativeFrom="column">
              <wp:posOffset>5391150</wp:posOffset>
            </wp:positionH>
            <wp:positionV relativeFrom="paragraph">
              <wp:posOffset>-740410</wp:posOffset>
            </wp:positionV>
            <wp:extent cx="756285" cy="740410"/>
            <wp:effectExtent l="0" t="0" r="571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Word Ar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85" cy="740410"/>
                    </a:xfrm>
                    <a:prstGeom prst="rect">
                      <a:avLst/>
                    </a:prstGeom>
                  </pic:spPr>
                </pic:pic>
              </a:graphicData>
            </a:graphic>
            <wp14:sizeRelH relativeFrom="page">
              <wp14:pctWidth>0</wp14:pctWidth>
            </wp14:sizeRelH>
            <wp14:sizeRelV relativeFrom="page">
              <wp14:pctHeight>0</wp14:pctHeight>
            </wp14:sizeRelV>
          </wp:anchor>
        </w:drawing>
      </w:r>
      <w:r w:rsidRPr="00FB05C4">
        <w:rPr>
          <w:noProof/>
          <w:u w:val="single"/>
          <w:lang w:eastAsia="en-GB"/>
        </w:rPr>
        <w:drawing>
          <wp:anchor distT="0" distB="0" distL="114300" distR="114300" simplePos="0" relativeHeight="251659264" behindDoc="0" locked="0" layoutInCell="1" allowOverlap="1" wp14:anchorId="51358A67" wp14:editId="0E0B64BE">
            <wp:simplePos x="0" y="0"/>
            <wp:positionH relativeFrom="column">
              <wp:posOffset>-647700</wp:posOffset>
            </wp:positionH>
            <wp:positionV relativeFrom="paragraph">
              <wp:posOffset>-771481</wp:posOffset>
            </wp:positionV>
            <wp:extent cx="776650" cy="7715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ury_v2_edit.jpg"/>
                    <pic:cNvPicPr/>
                  </pic:nvPicPr>
                  <pic:blipFill rotWithShape="1">
                    <a:blip r:embed="rId6" cstate="print">
                      <a:extLst>
                        <a:ext uri="{BEBA8EAE-BF5A-486C-A8C5-ECC9F3942E4B}">
                          <a14:imgProps xmlns:a14="http://schemas.microsoft.com/office/drawing/2010/main">
                            <a14:imgLayer r:embed="rId7">
                              <a14:imgEffect>
                                <a14:saturation sat="0"/>
                              </a14:imgEffect>
                              <a14:imgEffect>
                                <a14:brightnessContrast bright="-34000" contrast="83000"/>
                              </a14:imgEffect>
                            </a14:imgLayer>
                          </a14:imgProps>
                        </a:ext>
                        <a:ext uri="{28A0092B-C50C-407E-A947-70E740481C1C}">
                          <a14:useLocalDpi xmlns:a14="http://schemas.microsoft.com/office/drawing/2010/main" val="0"/>
                        </a:ext>
                      </a:extLst>
                    </a:blip>
                    <a:srcRect l="1834" t="10971" r="84130" b="51453"/>
                    <a:stretch/>
                  </pic:blipFill>
                  <pic:spPr bwMode="auto">
                    <a:xfrm>
                      <a:off x="0" y="0"/>
                      <a:ext cx="77665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4450">
        <w:rPr>
          <w:sz w:val="48"/>
          <w:szCs w:val="48"/>
        </w:rPr>
        <w:t>Oaks Class Term 4</w:t>
      </w:r>
    </w:p>
    <w:p w:rsidR="00FD3140" w:rsidRPr="00FD3140" w:rsidRDefault="00664F43" w:rsidP="00FD3140">
      <w:pPr>
        <w:rPr>
          <w:sz w:val="28"/>
          <w:szCs w:val="28"/>
        </w:rPr>
      </w:pPr>
      <w:r>
        <w:rPr>
          <w:sz w:val="28"/>
          <w:szCs w:val="28"/>
        </w:rPr>
        <w:t>Dea</w:t>
      </w:r>
      <w:r w:rsidR="00FD3140" w:rsidRPr="00FD3140">
        <w:rPr>
          <w:sz w:val="28"/>
          <w:szCs w:val="28"/>
        </w:rPr>
        <w:t>r parents,</w:t>
      </w:r>
    </w:p>
    <w:p w:rsidR="00FD3140" w:rsidRPr="00370495" w:rsidRDefault="00204450" w:rsidP="00FD3140">
      <w:r>
        <w:t>Here is an outline of our studies for the next six weeks</w:t>
      </w:r>
      <w:r w:rsidR="0016422C">
        <w:t>.</w:t>
      </w:r>
    </w:p>
    <w:p w:rsidR="00FD3140" w:rsidRDefault="00FD3140" w:rsidP="00FD3140">
      <w:pPr>
        <w:rPr>
          <w:b/>
          <w:sz w:val="32"/>
          <w:szCs w:val="32"/>
        </w:rPr>
      </w:pPr>
      <w:r w:rsidRPr="00FD3140">
        <w:rPr>
          <w:b/>
          <w:sz w:val="32"/>
          <w:szCs w:val="32"/>
        </w:rPr>
        <w:t>Mathematics</w:t>
      </w:r>
    </w:p>
    <w:p w:rsidR="00664F43" w:rsidRDefault="00724D68" w:rsidP="00724D68">
      <w:r>
        <w:t>Year 3 and 4 –</w:t>
      </w:r>
    </w:p>
    <w:p w:rsidR="00204450" w:rsidRDefault="00204450" w:rsidP="00664F43">
      <w:pPr>
        <w:pStyle w:val="ListParagraph"/>
        <w:numPr>
          <w:ilvl w:val="0"/>
          <w:numId w:val="3"/>
        </w:numPr>
      </w:pPr>
      <w:r>
        <w:t>Adding and subtracting simple fractions</w:t>
      </w:r>
    </w:p>
    <w:p w:rsidR="00204450" w:rsidRDefault="00204450" w:rsidP="00664F43">
      <w:pPr>
        <w:pStyle w:val="ListParagraph"/>
        <w:numPr>
          <w:ilvl w:val="0"/>
          <w:numId w:val="3"/>
        </w:numPr>
      </w:pPr>
      <w:r>
        <w:t>Recognising factors and using these to multiply in different ways</w:t>
      </w:r>
    </w:p>
    <w:p w:rsidR="00204450" w:rsidRDefault="00204450" w:rsidP="00664F43">
      <w:pPr>
        <w:pStyle w:val="ListParagraph"/>
        <w:numPr>
          <w:ilvl w:val="0"/>
          <w:numId w:val="3"/>
        </w:numPr>
      </w:pPr>
      <w:r>
        <w:t>Multiplication</w:t>
      </w:r>
    </w:p>
    <w:p w:rsidR="00204450" w:rsidRDefault="00204450" w:rsidP="00664F43">
      <w:pPr>
        <w:pStyle w:val="ListParagraph"/>
        <w:numPr>
          <w:ilvl w:val="0"/>
          <w:numId w:val="3"/>
        </w:numPr>
      </w:pPr>
      <w:r>
        <w:t>Division</w:t>
      </w:r>
    </w:p>
    <w:p w:rsidR="00204450" w:rsidRDefault="00204450" w:rsidP="00664F43">
      <w:pPr>
        <w:pStyle w:val="ListParagraph"/>
        <w:numPr>
          <w:ilvl w:val="0"/>
          <w:numId w:val="3"/>
        </w:numPr>
      </w:pPr>
      <w:r>
        <w:t>Solving problems with fractions, divisions and multiplication</w:t>
      </w:r>
    </w:p>
    <w:p w:rsidR="00204450" w:rsidRDefault="00204450" w:rsidP="00664F43">
      <w:pPr>
        <w:pStyle w:val="ListParagraph"/>
        <w:numPr>
          <w:ilvl w:val="0"/>
          <w:numId w:val="3"/>
        </w:numPr>
      </w:pPr>
      <w:r>
        <w:t>Simple Scale</w:t>
      </w:r>
    </w:p>
    <w:p w:rsidR="00204450" w:rsidRDefault="0088243D" w:rsidP="00664F43">
      <w:pPr>
        <w:pStyle w:val="ListParagraph"/>
        <w:numPr>
          <w:ilvl w:val="0"/>
          <w:numId w:val="3"/>
        </w:numPr>
      </w:pPr>
      <w:r>
        <w:t>M</w:t>
      </w:r>
      <w:r w:rsidR="00204450">
        <w:t>easures</w:t>
      </w:r>
    </w:p>
    <w:p w:rsidR="00664F43" w:rsidRDefault="007F10EF" w:rsidP="00664F43">
      <w:r>
        <w:t>Y</w:t>
      </w:r>
      <w:r w:rsidR="00724D68">
        <w:t xml:space="preserve">ear 5 and 6 – </w:t>
      </w:r>
    </w:p>
    <w:p w:rsidR="00724D68" w:rsidRDefault="00204450" w:rsidP="00664F43">
      <w:pPr>
        <w:pStyle w:val="ListParagraph"/>
        <w:numPr>
          <w:ilvl w:val="0"/>
          <w:numId w:val="4"/>
        </w:numPr>
      </w:pPr>
      <w:r>
        <w:t>addition and subtraction of fractions and mixed numbers</w:t>
      </w:r>
    </w:p>
    <w:p w:rsidR="00204450" w:rsidRDefault="00204450" w:rsidP="00664F43">
      <w:pPr>
        <w:pStyle w:val="ListParagraph"/>
        <w:numPr>
          <w:ilvl w:val="0"/>
          <w:numId w:val="4"/>
        </w:numPr>
      </w:pPr>
      <w:r>
        <w:t>multiplying proper fractions and dividing fractions by whole numbers</w:t>
      </w:r>
    </w:p>
    <w:p w:rsidR="00664F43" w:rsidRDefault="00204450" w:rsidP="00664F43">
      <w:pPr>
        <w:pStyle w:val="ListParagraph"/>
        <w:numPr>
          <w:ilvl w:val="0"/>
          <w:numId w:val="4"/>
        </w:numPr>
      </w:pPr>
      <w:r>
        <w:t>identifying factors and multiples</w:t>
      </w:r>
    </w:p>
    <w:p w:rsidR="00204450" w:rsidRDefault="00204450" w:rsidP="00664F43">
      <w:pPr>
        <w:pStyle w:val="ListParagraph"/>
        <w:numPr>
          <w:ilvl w:val="0"/>
          <w:numId w:val="4"/>
        </w:numPr>
      </w:pPr>
      <w:r>
        <w:t>identifying prime numbers</w:t>
      </w:r>
    </w:p>
    <w:p w:rsidR="00204450" w:rsidRDefault="00204450" w:rsidP="00664F43">
      <w:pPr>
        <w:pStyle w:val="ListParagraph"/>
        <w:numPr>
          <w:ilvl w:val="0"/>
          <w:numId w:val="4"/>
        </w:numPr>
      </w:pPr>
      <w:r>
        <w:t>understanding square numbers and cubed numbers</w:t>
      </w:r>
    </w:p>
    <w:p w:rsidR="00204450" w:rsidRDefault="00204450" w:rsidP="00664F43">
      <w:pPr>
        <w:pStyle w:val="ListParagraph"/>
        <w:numPr>
          <w:ilvl w:val="0"/>
          <w:numId w:val="4"/>
        </w:numPr>
      </w:pPr>
      <w:r>
        <w:t>Using the order of operations (use of brackets)</w:t>
      </w:r>
    </w:p>
    <w:p w:rsidR="00204450" w:rsidRDefault="00204450" w:rsidP="00664F43">
      <w:pPr>
        <w:pStyle w:val="ListParagraph"/>
        <w:numPr>
          <w:ilvl w:val="0"/>
          <w:numId w:val="4"/>
        </w:numPr>
      </w:pPr>
      <w:r>
        <w:t>Solving problems of ratio and proportion</w:t>
      </w:r>
    </w:p>
    <w:p w:rsidR="00204450" w:rsidRDefault="00204450" w:rsidP="00664F43">
      <w:pPr>
        <w:pStyle w:val="ListParagraph"/>
        <w:numPr>
          <w:ilvl w:val="0"/>
          <w:numId w:val="4"/>
        </w:numPr>
      </w:pPr>
      <w:r>
        <w:t>Recognising and using and Roman Numerals to 1000</w:t>
      </w:r>
    </w:p>
    <w:p w:rsidR="00204450" w:rsidRDefault="00204450" w:rsidP="00664F43">
      <w:pPr>
        <w:pStyle w:val="ListParagraph"/>
        <w:numPr>
          <w:ilvl w:val="0"/>
          <w:numId w:val="4"/>
        </w:numPr>
      </w:pPr>
      <w:r>
        <w:t>Measures</w:t>
      </w:r>
    </w:p>
    <w:p w:rsidR="00FD3140" w:rsidRDefault="00FD3140" w:rsidP="00FD3140">
      <w:pPr>
        <w:rPr>
          <w:b/>
          <w:sz w:val="32"/>
          <w:szCs w:val="32"/>
        </w:rPr>
      </w:pPr>
      <w:r w:rsidRPr="00FD3140">
        <w:rPr>
          <w:b/>
          <w:sz w:val="32"/>
          <w:szCs w:val="32"/>
        </w:rPr>
        <w:t>English</w:t>
      </w:r>
    </w:p>
    <w:p w:rsidR="00BB581A" w:rsidRDefault="00204450" w:rsidP="00FD3140">
      <w:r>
        <w:t>We will be learning how to write explanatory texts which will be linked with our geography topic on weather and our science topic on space and space exploration.</w:t>
      </w:r>
    </w:p>
    <w:p w:rsidR="00204450" w:rsidRDefault="00204450" w:rsidP="00FD3140">
      <w:r>
        <w:t>We will then go on to explore narratives involving imaginary worlds – describing imaginary planets and the creatures that might live there within our story telling.</w:t>
      </w:r>
    </w:p>
    <w:p w:rsidR="00204450" w:rsidRDefault="00204450" w:rsidP="00FD3140">
      <w:r>
        <w:t xml:space="preserve">During the last week of term, we will explore syllabic poems such as haiku and </w:t>
      </w:r>
      <w:proofErr w:type="spellStart"/>
      <w:r>
        <w:t>tanka</w:t>
      </w:r>
      <w:proofErr w:type="spellEnd"/>
      <w:r>
        <w:t>, and use vocabulary precisely to fit these patterns.</w:t>
      </w:r>
    </w:p>
    <w:p w:rsidR="000968C6" w:rsidRDefault="000968C6" w:rsidP="00FD3140">
      <w:pPr>
        <w:rPr>
          <w:b/>
          <w:sz w:val="24"/>
          <w:szCs w:val="24"/>
        </w:rPr>
      </w:pPr>
      <w:proofErr w:type="spellStart"/>
      <w:r w:rsidRPr="000968C6">
        <w:rPr>
          <w:b/>
          <w:sz w:val="24"/>
          <w:szCs w:val="24"/>
        </w:rPr>
        <w:t>Vocabulary</w:t>
      </w:r>
      <w:proofErr w:type="gramStart"/>
      <w:r w:rsidRPr="000968C6">
        <w:rPr>
          <w:b/>
          <w:sz w:val="24"/>
          <w:szCs w:val="24"/>
        </w:rPr>
        <w:t>,Grammar</w:t>
      </w:r>
      <w:proofErr w:type="spellEnd"/>
      <w:proofErr w:type="gramEnd"/>
      <w:r w:rsidRPr="000968C6">
        <w:rPr>
          <w:b/>
          <w:sz w:val="24"/>
          <w:szCs w:val="24"/>
        </w:rPr>
        <w:t xml:space="preserve"> and Punctuation:</w:t>
      </w:r>
    </w:p>
    <w:p w:rsidR="00FA3DAD" w:rsidRPr="00725B75" w:rsidRDefault="00204450" w:rsidP="00204450">
      <w:pPr>
        <w:pStyle w:val="ListParagraph"/>
        <w:numPr>
          <w:ilvl w:val="0"/>
          <w:numId w:val="5"/>
        </w:numPr>
      </w:pPr>
      <w:r>
        <w:t>Use apostrophes to show singular and plural possession</w:t>
      </w:r>
    </w:p>
    <w:p w:rsidR="001B532A" w:rsidRDefault="00204450" w:rsidP="00FA3DAD">
      <w:pPr>
        <w:pStyle w:val="ListParagraph"/>
        <w:numPr>
          <w:ilvl w:val="0"/>
          <w:numId w:val="5"/>
        </w:numPr>
      </w:pPr>
      <w:r>
        <w:t>Use causal conjunctions to link clauses</w:t>
      </w:r>
    </w:p>
    <w:p w:rsidR="001B532A" w:rsidRDefault="00204450" w:rsidP="00FA3DAD">
      <w:pPr>
        <w:pStyle w:val="ListParagraph"/>
        <w:numPr>
          <w:ilvl w:val="0"/>
          <w:numId w:val="5"/>
        </w:numPr>
      </w:pPr>
      <w:r>
        <w:t>Use prepositional and adverbial sentence starters</w:t>
      </w:r>
    </w:p>
    <w:p w:rsidR="00204450" w:rsidRPr="00725B75" w:rsidRDefault="00204450" w:rsidP="00FA3DAD">
      <w:pPr>
        <w:pStyle w:val="ListParagraph"/>
        <w:numPr>
          <w:ilvl w:val="0"/>
          <w:numId w:val="5"/>
        </w:numPr>
      </w:pPr>
      <w:r>
        <w:t>Use relative clauses to add further information</w:t>
      </w:r>
    </w:p>
    <w:p w:rsidR="001B532A" w:rsidRPr="00725B75" w:rsidRDefault="001B532A" w:rsidP="001B532A">
      <w:r w:rsidRPr="00725B75">
        <w:t>Year 5 and 6 in addition</w:t>
      </w:r>
    </w:p>
    <w:p w:rsidR="001B532A" w:rsidRDefault="00204450" w:rsidP="001B532A">
      <w:pPr>
        <w:pStyle w:val="ListParagraph"/>
        <w:numPr>
          <w:ilvl w:val="0"/>
          <w:numId w:val="6"/>
        </w:numPr>
      </w:pPr>
      <w:r>
        <w:t>Use colons and semi-colons to demarcate clauses</w:t>
      </w:r>
    </w:p>
    <w:p w:rsidR="00204450" w:rsidRDefault="00204450" w:rsidP="001B532A">
      <w:pPr>
        <w:pStyle w:val="ListParagraph"/>
        <w:numPr>
          <w:ilvl w:val="0"/>
          <w:numId w:val="6"/>
        </w:numPr>
      </w:pPr>
      <w:r>
        <w:lastRenderedPageBreak/>
        <w:t>Use hyphens to create new adjectives and avoid confusion</w:t>
      </w:r>
    </w:p>
    <w:p w:rsidR="00204450" w:rsidRPr="00725B75" w:rsidRDefault="00204450" w:rsidP="001B532A">
      <w:pPr>
        <w:pStyle w:val="ListParagraph"/>
        <w:numPr>
          <w:ilvl w:val="0"/>
          <w:numId w:val="6"/>
        </w:numPr>
      </w:pPr>
      <w:r>
        <w:t>Use the subjunctive to express hopes and wishes</w:t>
      </w:r>
    </w:p>
    <w:p w:rsidR="0019473C" w:rsidRDefault="0019473C" w:rsidP="00FD3140">
      <w:pPr>
        <w:rPr>
          <w:b/>
          <w:sz w:val="32"/>
          <w:szCs w:val="32"/>
        </w:rPr>
      </w:pPr>
      <w:r>
        <w:rPr>
          <w:b/>
          <w:sz w:val="32"/>
          <w:szCs w:val="32"/>
        </w:rPr>
        <w:t>Science</w:t>
      </w:r>
    </w:p>
    <w:p w:rsidR="00BB581A" w:rsidRDefault="007C0722" w:rsidP="00FD3140">
      <w:r>
        <w:t xml:space="preserve">Upper </w:t>
      </w:r>
      <w:proofErr w:type="gramStart"/>
      <w:r>
        <w:t>Juniors</w:t>
      </w:r>
      <w:proofErr w:type="gramEnd"/>
      <w:r>
        <w:t xml:space="preserve"> – </w:t>
      </w:r>
      <w:r w:rsidR="004A6742">
        <w:t>‘</w:t>
      </w:r>
      <w:r w:rsidR="00204450">
        <w:t>Out of this world</w:t>
      </w:r>
      <w:r w:rsidR="004A6742">
        <w:t>’</w:t>
      </w:r>
      <w:r>
        <w:t xml:space="preserve">. </w:t>
      </w:r>
      <w:r w:rsidR="00204450">
        <w:t>We will be exploring the solar system, learning about the planets and their relationship to the sun and exploring orbits, day and night and seasons.  We will also learn about the moon and why its appearance changes.</w:t>
      </w:r>
    </w:p>
    <w:p w:rsidR="002934AB" w:rsidRDefault="007C0722" w:rsidP="00FD3140">
      <w:r>
        <w:t xml:space="preserve">Lower </w:t>
      </w:r>
      <w:proofErr w:type="gramStart"/>
      <w:r>
        <w:t>Juniors</w:t>
      </w:r>
      <w:proofErr w:type="gramEnd"/>
      <w:r>
        <w:t xml:space="preserve"> – </w:t>
      </w:r>
      <w:r w:rsidR="004A6742">
        <w:t>‘We are astronauts’.</w:t>
      </w:r>
      <w:r w:rsidR="009B627F">
        <w:t xml:space="preserve">  </w:t>
      </w:r>
      <w:r w:rsidR="004A6742">
        <w:t>Exploring the space race and the lunar landings.  Considering the equipment an astronaut needs.</w:t>
      </w:r>
    </w:p>
    <w:p w:rsidR="0016422C" w:rsidRPr="00370495" w:rsidRDefault="0016422C" w:rsidP="00FD3140">
      <w:r>
        <w:t>Our school trip to Winchester Science Centre will enhance this topic.</w:t>
      </w:r>
    </w:p>
    <w:p w:rsidR="0019473C" w:rsidRDefault="0019473C" w:rsidP="00FD3140">
      <w:pPr>
        <w:rPr>
          <w:b/>
          <w:sz w:val="32"/>
          <w:szCs w:val="32"/>
        </w:rPr>
      </w:pPr>
      <w:r>
        <w:rPr>
          <w:b/>
          <w:sz w:val="32"/>
          <w:szCs w:val="32"/>
        </w:rPr>
        <w:t>R.E.</w:t>
      </w:r>
    </w:p>
    <w:p w:rsidR="008E22D0" w:rsidRPr="008E22D0" w:rsidRDefault="008E22D0" w:rsidP="00FD3140">
      <w:r>
        <w:t>Christianity – exploring the significance of Easter.</w:t>
      </w:r>
      <w:bookmarkStart w:id="0" w:name="_GoBack"/>
      <w:bookmarkEnd w:id="0"/>
    </w:p>
    <w:p w:rsidR="0019473C" w:rsidRDefault="0019473C" w:rsidP="00FD3140">
      <w:pPr>
        <w:rPr>
          <w:b/>
          <w:sz w:val="32"/>
          <w:szCs w:val="32"/>
        </w:rPr>
      </w:pPr>
      <w:r w:rsidRPr="0019473C">
        <w:rPr>
          <w:b/>
          <w:sz w:val="32"/>
          <w:szCs w:val="32"/>
        </w:rPr>
        <w:t>Topic</w:t>
      </w:r>
    </w:p>
    <w:p w:rsidR="00FA3DAD" w:rsidRPr="00FA3DAD" w:rsidRDefault="004A6742" w:rsidP="00FD3140">
      <w:r>
        <w:t>Our topic on the weather continues. We will collect weather data throughout the term and look at this towards the end of the six weeks. We will continue to look at the causes of different weather events. We will look at how meteorologist predict the weather and make our own video weather forecasts.</w:t>
      </w:r>
    </w:p>
    <w:p w:rsidR="00FA3DAD" w:rsidRDefault="0019473C" w:rsidP="00FD3140">
      <w:pPr>
        <w:rPr>
          <w:b/>
          <w:sz w:val="28"/>
          <w:szCs w:val="28"/>
        </w:rPr>
      </w:pPr>
      <w:r>
        <w:rPr>
          <w:b/>
          <w:sz w:val="28"/>
          <w:szCs w:val="28"/>
        </w:rPr>
        <w:t>P.S.H.E</w:t>
      </w:r>
    </w:p>
    <w:p w:rsidR="0016422C" w:rsidRPr="007F10EF" w:rsidRDefault="007F10EF" w:rsidP="00FD3140">
      <w:pPr>
        <w:rPr>
          <w:rFonts w:cstheme="minorHAnsi"/>
          <w:b/>
          <w:sz w:val="24"/>
          <w:szCs w:val="24"/>
        </w:rPr>
      </w:pPr>
      <w:r w:rsidRPr="007F10EF">
        <w:rPr>
          <w:rFonts w:cstheme="minorHAnsi"/>
          <w:sz w:val="24"/>
          <w:szCs w:val="24"/>
          <w:shd w:val="clear" w:color="auto" w:fill="FFFFFF"/>
        </w:rPr>
        <w:t>Y3/4- Relationships with friends and family, personal hygiene.</w:t>
      </w:r>
      <w:r w:rsidRPr="007F10EF">
        <w:rPr>
          <w:rFonts w:cstheme="minorHAnsi"/>
          <w:sz w:val="24"/>
          <w:szCs w:val="24"/>
        </w:rPr>
        <w:br/>
      </w:r>
      <w:r w:rsidRPr="007F10EF">
        <w:rPr>
          <w:rFonts w:cstheme="minorHAnsi"/>
          <w:sz w:val="24"/>
          <w:szCs w:val="24"/>
          <w:shd w:val="clear" w:color="auto" w:fill="FFFFFF"/>
        </w:rPr>
        <w:t>Y5/6- Puberty, physical and emotional changes, embarrassing situations</w:t>
      </w:r>
    </w:p>
    <w:p w:rsidR="00CE76A8" w:rsidRDefault="00CE76A8" w:rsidP="00FD3140">
      <w:pPr>
        <w:rPr>
          <w:b/>
          <w:sz w:val="32"/>
          <w:szCs w:val="32"/>
        </w:rPr>
      </w:pPr>
      <w:r w:rsidRPr="00CE76A8">
        <w:rPr>
          <w:b/>
          <w:sz w:val="32"/>
          <w:szCs w:val="32"/>
        </w:rPr>
        <w:t>P.E</w:t>
      </w:r>
    </w:p>
    <w:p w:rsidR="0016422C" w:rsidRDefault="0016422C" w:rsidP="00FD3140">
      <w:pPr>
        <w:rPr>
          <w:b/>
          <w:sz w:val="32"/>
          <w:szCs w:val="32"/>
        </w:rPr>
      </w:pPr>
      <w:proofErr w:type="spellStart"/>
      <w:r>
        <w:rPr>
          <w:rFonts w:ascii="Calibri" w:hAnsi="Calibri" w:cs="Calibri"/>
          <w:color w:val="000000"/>
          <w:shd w:val="clear" w:color="auto" w:fill="FFFFFF"/>
        </w:rPr>
        <w:t>Tchoukball</w:t>
      </w:r>
      <w:proofErr w:type="spellEnd"/>
      <w:r>
        <w:rPr>
          <w:rFonts w:ascii="Calibri" w:hAnsi="Calibri" w:cs="Calibri"/>
          <w:color w:val="000000"/>
          <w:shd w:val="clear" w:color="auto" w:fill="FFFFFF"/>
        </w:rPr>
        <w:t xml:space="preserve"> and team building</w:t>
      </w:r>
    </w:p>
    <w:p w:rsidR="00CE76A8" w:rsidRDefault="00261A8F" w:rsidP="00FD3140">
      <w:pPr>
        <w:rPr>
          <w:b/>
          <w:sz w:val="28"/>
          <w:szCs w:val="28"/>
        </w:rPr>
      </w:pPr>
      <w:r>
        <w:rPr>
          <w:b/>
          <w:sz w:val="24"/>
          <w:szCs w:val="24"/>
        </w:rPr>
        <w:t>M</w:t>
      </w:r>
      <w:r w:rsidR="00CE76A8">
        <w:rPr>
          <w:b/>
          <w:sz w:val="28"/>
          <w:szCs w:val="28"/>
        </w:rPr>
        <w:t>usic</w:t>
      </w:r>
    </w:p>
    <w:p w:rsidR="00FA3DAD" w:rsidRPr="00725B75" w:rsidRDefault="004A6742" w:rsidP="00FD3140">
      <w:pPr>
        <w:rPr>
          <w:sz w:val="24"/>
          <w:szCs w:val="24"/>
        </w:rPr>
      </w:pPr>
      <w:r>
        <w:rPr>
          <w:sz w:val="24"/>
          <w:szCs w:val="24"/>
        </w:rPr>
        <w:t>‘Journey into Space’ – we will be looking at how different instruments can be combined to create effects and composing our own music representing space.</w:t>
      </w:r>
    </w:p>
    <w:p w:rsidR="00370495" w:rsidRDefault="00370495" w:rsidP="00FD3140">
      <w:pPr>
        <w:rPr>
          <w:b/>
          <w:sz w:val="28"/>
          <w:szCs w:val="28"/>
        </w:rPr>
      </w:pPr>
      <w:r w:rsidRPr="00370495">
        <w:rPr>
          <w:b/>
          <w:sz w:val="28"/>
          <w:szCs w:val="28"/>
        </w:rPr>
        <w:t>French</w:t>
      </w:r>
    </w:p>
    <w:p w:rsidR="0016422C" w:rsidRDefault="0016422C" w:rsidP="00FD3140">
      <w:pPr>
        <w:rPr>
          <w:rFonts w:ascii="Calibri" w:hAnsi="Calibri" w:cs="Calibri"/>
          <w:color w:val="000000"/>
          <w:shd w:val="clear" w:color="auto" w:fill="FFFFFF"/>
        </w:rPr>
      </w:pPr>
      <w:r>
        <w:rPr>
          <w:rFonts w:ascii="Calibri" w:hAnsi="Calibri" w:cs="Calibri"/>
          <w:color w:val="000000"/>
          <w:shd w:val="clear" w:color="auto" w:fill="FFFFFF"/>
        </w:rPr>
        <w:t>Talking about themselves using verbs in 1st/3rd person and the negative to express feelings.</w:t>
      </w:r>
    </w:p>
    <w:p w:rsidR="002934AB" w:rsidRDefault="00E777CE" w:rsidP="00FD3140">
      <w:pPr>
        <w:rPr>
          <w:b/>
          <w:sz w:val="28"/>
          <w:szCs w:val="28"/>
        </w:rPr>
      </w:pPr>
      <w:r>
        <w:rPr>
          <w:b/>
          <w:sz w:val="28"/>
          <w:szCs w:val="28"/>
        </w:rPr>
        <w:t>Art/DT</w:t>
      </w:r>
    </w:p>
    <w:p w:rsidR="00FA3DAD" w:rsidRDefault="0016422C" w:rsidP="00FD3140">
      <w:r>
        <w:t>This term, we will be designing, making and evaluating electrically-powered ‘lunar’ buggies.</w:t>
      </w:r>
    </w:p>
    <w:p w:rsidR="007F10EF" w:rsidRDefault="007F10EF" w:rsidP="00FD3140">
      <w:pPr>
        <w:rPr>
          <w:b/>
          <w:sz w:val="28"/>
          <w:szCs w:val="28"/>
        </w:rPr>
      </w:pPr>
      <w:r w:rsidRPr="007F10EF">
        <w:rPr>
          <w:b/>
          <w:sz w:val="28"/>
          <w:szCs w:val="28"/>
        </w:rPr>
        <w:t>Year 6</w:t>
      </w:r>
    </w:p>
    <w:p w:rsidR="007F10EF" w:rsidRPr="007F10EF" w:rsidRDefault="007F10EF" w:rsidP="00FD3140">
      <w:pPr>
        <w:rPr>
          <w:sz w:val="24"/>
          <w:szCs w:val="24"/>
        </w:rPr>
      </w:pPr>
      <w:r>
        <w:rPr>
          <w:sz w:val="24"/>
          <w:szCs w:val="24"/>
        </w:rPr>
        <w:t>Year 6 will be revising areas of Maths and English and working on strategies for using time effectively in tests.</w:t>
      </w:r>
    </w:p>
    <w:sectPr w:rsidR="007F10EF" w:rsidRPr="007F1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217E"/>
    <w:multiLevelType w:val="hybridMultilevel"/>
    <w:tmpl w:val="45C6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135C5"/>
    <w:multiLevelType w:val="hybridMultilevel"/>
    <w:tmpl w:val="F8D2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159FC"/>
    <w:multiLevelType w:val="hybridMultilevel"/>
    <w:tmpl w:val="CF56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208B2"/>
    <w:multiLevelType w:val="hybridMultilevel"/>
    <w:tmpl w:val="954C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371E51"/>
    <w:multiLevelType w:val="hybridMultilevel"/>
    <w:tmpl w:val="A28A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F1739"/>
    <w:multiLevelType w:val="hybridMultilevel"/>
    <w:tmpl w:val="5B4A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40"/>
    <w:rsid w:val="00032002"/>
    <w:rsid w:val="000968C6"/>
    <w:rsid w:val="0016422C"/>
    <w:rsid w:val="0019473C"/>
    <w:rsid w:val="001B532A"/>
    <w:rsid w:val="001F4968"/>
    <w:rsid w:val="00204450"/>
    <w:rsid w:val="0023198D"/>
    <w:rsid w:val="00261A8F"/>
    <w:rsid w:val="00283A43"/>
    <w:rsid w:val="002934AB"/>
    <w:rsid w:val="002E19B2"/>
    <w:rsid w:val="00370495"/>
    <w:rsid w:val="00440D40"/>
    <w:rsid w:val="004A6742"/>
    <w:rsid w:val="0050049F"/>
    <w:rsid w:val="0055226A"/>
    <w:rsid w:val="00664F43"/>
    <w:rsid w:val="00724D68"/>
    <w:rsid w:val="00725B75"/>
    <w:rsid w:val="007C0722"/>
    <w:rsid w:val="007F10EF"/>
    <w:rsid w:val="0088243D"/>
    <w:rsid w:val="008848E9"/>
    <w:rsid w:val="008E22D0"/>
    <w:rsid w:val="009B627F"/>
    <w:rsid w:val="009D4C66"/>
    <w:rsid w:val="009F5C46"/>
    <w:rsid w:val="00BB581A"/>
    <w:rsid w:val="00BD05BE"/>
    <w:rsid w:val="00BD3E6C"/>
    <w:rsid w:val="00CD5939"/>
    <w:rsid w:val="00CE76A8"/>
    <w:rsid w:val="00D16E00"/>
    <w:rsid w:val="00DA62AA"/>
    <w:rsid w:val="00E777CE"/>
    <w:rsid w:val="00F37E14"/>
    <w:rsid w:val="00FA3DAD"/>
    <w:rsid w:val="00FD3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35D4A-365C-4337-AA07-03BA9F70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8C6"/>
    <w:pPr>
      <w:ind w:left="720"/>
      <w:contextualSpacing/>
    </w:pPr>
  </w:style>
  <w:style w:type="character" w:customStyle="1" w:styleId="normaltextrun">
    <w:name w:val="normaltextrun"/>
    <w:basedOn w:val="DefaultParagraphFont"/>
    <w:rsid w:val="009F5C46"/>
  </w:style>
  <w:style w:type="character" w:customStyle="1" w:styleId="eop">
    <w:name w:val="eop"/>
    <w:basedOn w:val="DefaultParagraphFont"/>
    <w:rsid w:val="009F5C46"/>
  </w:style>
  <w:style w:type="paragraph" w:customStyle="1" w:styleId="paragraph">
    <w:name w:val="paragraph"/>
    <w:basedOn w:val="Normal"/>
    <w:rsid w:val="009F5C4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6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403515">
      <w:bodyDiv w:val="1"/>
      <w:marLeft w:val="0"/>
      <w:marRight w:val="0"/>
      <w:marTop w:val="0"/>
      <w:marBottom w:val="0"/>
      <w:divBdr>
        <w:top w:val="none" w:sz="0" w:space="0" w:color="auto"/>
        <w:left w:val="none" w:sz="0" w:space="0" w:color="auto"/>
        <w:bottom w:val="none" w:sz="0" w:space="0" w:color="auto"/>
        <w:right w:val="none" w:sz="0" w:space="0" w:color="auto"/>
      </w:divBdr>
      <w:divsChild>
        <w:div w:id="1398868402">
          <w:marLeft w:val="0"/>
          <w:marRight w:val="0"/>
          <w:marTop w:val="0"/>
          <w:marBottom w:val="0"/>
          <w:divBdr>
            <w:top w:val="none" w:sz="0" w:space="0" w:color="auto"/>
            <w:left w:val="none" w:sz="0" w:space="0" w:color="auto"/>
            <w:bottom w:val="none" w:sz="0" w:space="0" w:color="auto"/>
            <w:right w:val="none" w:sz="0" w:space="0" w:color="auto"/>
          </w:divBdr>
        </w:div>
        <w:div w:id="196958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Davies</dc:creator>
  <cp:lastModifiedBy>Liz</cp:lastModifiedBy>
  <cp:revision>5</cp:revision>
  <dcterms:created xsi:type="dcterms:W3CDTF">2019-02-22T12:30:00Z</dcterms:created>
  <dcterms:modified xsi:type="dcterms:W3CDTF">2019-02-26T19:32:00Z</dcterms:modified>
</cp:coreProperties>
</file>