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C46" w:rsidRDefault="00FD3140" w:rsidP="00FD3140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-740410</wp:posOffset>
            </wp:positionV>
            <wp:extent cx="756285" cy="740410"/>
            <wp:effectExtent l="0" t="0" r="571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 Word 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5C4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1358A67" wp14:editId="0E0B64BE">
            <wp:simplePos x="0" y="0"/>
            <wp:positionH relativeFrom="column">
              <wp:posOffset>-647700</wp:posOffset>
            </wp:positionH>
            <wp:positionV relativeFrom="paragraph">
              <wp:posOffset>-771481</wp:posOffset>
            </wp:positionV>
            <wp:extent cx="776650" cy="77152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bury_v2_edit.jpg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  <a14:imgEffect>
                                <a14:brightnessContrast bright="-34000" contrast="8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4" t="10971" r="84130" b="51453"/>
                    <a:stretch/>
                  </pic:blipFill>
                  <pic:spPr bwMode="auto">
                    <a:xfrm>
                      <a:off x="0" y="0"/>
                      <a:ext cx="77665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76C">
        <w:rPr>
          <w:sz w:val="48"/>
          <w:szCs w:val="48"/>
        </w:rPr>
        <w:t>Oaks Class Term 6</w:t>
      </w:r>
    </w:p>
    <w:p w:rsidR="00FD3140" w:rsidRPr="00FD3140" w:rsidRDefault="00664F43" w:rsidP="00FD3140">
      <w:pPr>
        <w:rPr>
          <w:sz w:val="28"/>
          <w:szCs w:val="28"/>
        </w:rPr>
      </w:pPr>
      <w:r>
        <w:rPr>
          <w:sz w:val="28"/>
          <w:szCs w:val="28"/>
        </w:rPr>
        <w:t>Dea</w:t>
      </w:r>
      <w:r w:rsidR="00FD3140" w:rsidRPr="00FD3140">
        <w:rPr>
          <w:sz w:val="28"/>
          <w:szCs w:val="28"/>
        </w:rPr>
        <w:t>r parents,</w:t>
      </w:r>
    </w:p>
    <w:p w:rsidR="00FD3140" w:rsidRPr="00370495" w:rsidRDefault="00A0376C" w:rsidP="00FD3140">
      <w:r>
        <w:t>The academic year has flown by as usual, and here we find ourselves in term 6, looking forward to an action-packed last few weeks.  Here is an outline of what we have planned for this term.</w:t>
      </w:r>
    </w:p>
    <w:p w:rsidR="00FD3140" w:rsidRDefault="00FD3140" w:rsidP="00FD3140">
      <w:pPr>
        <w:rPr>
          <w:b/>
          <w:sz w:val="32"/>
          <w:szCs w:val="32"/>
        </w:rPr>
      </w:pPr>
      <w:r w:rsidRPr="00FD3140">
        <w:rPr>
          <w:b/>
          <w:sz w:val="32"/>
          <w:szCs w:val="32"/>
        </w:rPr>
        <w:t>Mathematics</w:t>
      </w:r>
    </w:p>
    <w:p w:rsidR="00664F43" w:rsidRDefault="00724D68" w:rsidP="00724D68">
      <w:r>
        <w:t>Year 3 and 4 –</w:t>
      </w:r>
    </w:p>
    <w:p w:rsidR="00204450" w:rsidRDefault="00A0376C" w:rsidP="00664F43">
      <w:pPr>
        <w:pStyle w:val="ListParagraph"/>
        <w:numPr>
          <w:ilvl w:val="0"/>
          <w:numId w:val="3"/>
        </w:numPr>
      </w:pPr>
      <w:r>
        <w:t>Using inverses to solve problems with all four operations</w:t>
      </w:r>
    </w:p>
    <w:p w:rsidR="00A0376C" w:rsidRDefault="00A0376C" w:rsidP="00A0376C">
      <w:pPr>
        <w:pStyle w:val="ListParagraph"/>
        <w:numPr>
          <w:ilvl w:val="0"/>
          <w:numId w:val="3"/>
        </w:numPr>
      </w:pPr>
      <w:r>
        <w:t>Recognise and show using diagrams equivalent fractions ( small denominators)</w:t>
      </w:r>
    </w:p>
    <w:p w:rsidR="00A0376C" w:rsidRDefault="00A0376C" w:rsidP="00A0376C">
      <w:pPr>
        <w:pStyle w:val="ListParagraph"/>
        <w:numPr>
          <w:ilvl w:val="0"/>
          <w:numId w:val="3"/>
        </w:numPr>
      </w:pPr>
      <w:r>
        <w:t xml:space="preserve">Compare and order fractions with the same denominator </w:t>
      </w:r>
    </w:p>
    <w:p w:rsidR="00A0376C" w:rsidRDefault="00A0376C" w:rsidP="00A0376C">
      <w:pPr>
        <w:pStyle w:val="ListParagraph"/>
        <w:numPr>
          <w:ilvl w:val="0"/>
          <w:numId w:val="3"/>
        </w:numPr>
      </w:pPr>
      <w:r>
        <w:t xml:space="preserve">Calculate unit and non-unit fractions of </w:t>
      </w:r>
      <w:r w:rsidR="00E7326E">
        <w:t>amounts and</w:t>
      </w:r>
      <w:r>
        <w:t xml:space="preserve"> find the total from a given </w:t>
      </w:r>
      <w:r w:rsidR="00E7326E">
        <w:t>fraction (</w:t>
      </w:r>
      <w:r>
        <w:t>+ year 4) Calculate tenths and hundredths including decimals.</w:t>
      </w:r>
    </w:p>
    <w:p w:rsidR="00A0376C" w:rsidRDefault="00A0376C" w:rsidP="00EB6B60">
      <w:pPr>
        <w:pStyle w:val="ListParagraph"/>
        <w:numPr>
          <w:ilvl w:val="0"/>
          <w:numId w:val="3"/>
        </w:numPr>
      </w:pPr>
      <w:r>
        <w:t>Convert between pounds and pence , add and subtract money, work out change, order amounts of money and solve money problems with all four operations</w:t>
      </w:r>
    </w:p>
    <w:p w:rsidR="00A0376C" w:rsidRDefault="00A0376C" w:rsidP="00EB6B60">
      <w:pPr>
        <w:pStyle w:val="ListParagraph"/>
        <w:numPr>
          <w:ilvl w:val="0"/>
          <w:numId w:val="3"/>
        </w:numPr>
      </w:pPr>
      <w:r>
        <w:t>Measure, compare, add and subtract mass and capacity</w:t>
      </w:r>
    </w:p>
    <w:p w:rsidR="00A0376C" w:rsidRDefault="00A0376C" w:rsidP="00EB6B60">
      <w:pPr>
        <w:pStyle w:val="ListParagraph"/>
        <w:numPr>
          <w:ilvl w:val="0"/>
          <w:numId w:val="3"/>
        </w:numPr>
      </w:pPr>
      <w:r>
        <w:t>Use co-ordinate grids for position and direction</w:t>
      </w:r>
    </w:p>
    <w:p w:rsidR="00A0376C" w:rsidRDefault="00A0376C" w:rsidP="00A0376C">
      <w:pPr>
        <w:pStyle w:val="ListParagraph"/>
      </w:pPr>
    </w:p>
    <w:p w:rsidR="00664F43" w:rsidRDefault="007F10EF" w:rsidP="00664F43">
      <w:r>
        <w:t>Y</w:t>
      </w:r>
      <w:r w:rsidR="00724D68">
        <w:t xml:space="preserve">ear 5 and 6 – </w:t>
      </w:r>
    </w:p>
    <w:p w:rsidR="00081734" w:rsidRDefault="00A0376C" w:rsidP="00081734">
      <w:pPr>
        <w:pStyle w:val="ListParagraph"/>
        <w:numPr>
          <w:ilvl w:val="0"/>
          <w:numId w:val="7"/>
        </w:numPr>
      </w:pPr>
      <w:r>
        <w:t>Convert between imperial and metric units. Create and use line graphs to aid conversion.</w:t>
      </w:r>
    </w:p>
    <w:p w:rsidR="00081734" w:rsidRDefault="00A0376C" w:rsidP="00081734">
      <w:pPr>
        <w:pStyle w:val="ListParagraph"/>
        <w:numPr>
          <w:ilvl w:val="0"/>
          <w:numId w:val="7"/>
        </w:numPr>
      </w:pPr>
      <w:r>
        <w:t>Calculate angles on a straight line, around a point, in triangles and quadrilaterals. Investigate opposite angles.</w:t>
      </w:r>
    </w:p>
    <w:p w:rsidR="00A0376C" w:rsidRDefault="00A0376C" w:rsidP="00081734">
      <w:pPr>
        <w:pStyle w:val="ListParagraph"/>
        <w:numPr>
          <w:ilvl w:val="0"/>
          <w:numId w:val="7"/>
        </w:numPr>
      </w:pPr>
      <w:r>
        <w:t>Reason about 3D shapes. Calculate the volume and surface area of cuboids.</w:t>
      </w:r>
    </w:p>
    <w:p w:rsidR="00A0376C" w:rsidRDefault="00A0376C" w:rsidP="00081734">
      <w:pPr>
        <w:pStyle w:val="ListParagraph"/>
        <w:numPr>
          <w:ilvl w:val="0"/>
          <w:numId w:val="7"/>
        </w:numPr>
      </w:pPr>
      <w:r>
        <w:t>Create grouped frequencies and use these to create charts</w:t>
      </w:r>
    </w:p>
    <w:p w:rsidR="00A0376C" w:rsidRDefault="00A0376C" w:rsidP="00081734">
      <w:pPr>
        <w:pStyle w:val="ListParagraph"/>
        <w:numPr>
          <w:ilvl w:val="0"/>
          <w:numId w:val="7"/>
        </w:numPr>
      </w:pPr>
      <w:r>
        <w:t>Solve problems using co-ordinate graphs</w:t>
      </w:r>
    </w:p>
    <w:p w:rsidR="00A0376C" w:rsidRDefault="00A0376C" w:rsidP="00081734">
      <w:pPr>
        <w:pStyle w:val="ListParagraph"/>
        <w:numPr>
          <w:ilvl w:val="0"/>
          <w:numId w:val="7"/>
        </w:numPr>
      </w:pPr>
      <w:r>
        <w:t>Use logical and systematic approaches to investigate and solve mathematical problems, including identifying all possible outcomes.</w:t>
      </w:r>
    </w:p>
    <w:p w:rsidR="00FD3140" w:rsidRDefault="00FD3140" w:rsidP="00FD3140">
      <w:pPr>
        <w:rPr>
          <w:b/>
          <w:sz w:val="32"/>
          <w:szCs w:val="32"/>
        </w:rPr>
      </w:pPr>
      <w:r w:rsidRPr="00FD3140">
        <w:rPr>
          <w:b/>
          <w:sz w:val="32"/>
          <w:szCs w:val="32"/>
        </w:rPr>
        <w:t>English</w:t>
      </w:r>
    </w:p>
    <w:p w:rsidR="00C929DA" w:rsidRDefault="00C929DA" w:rsidP="00FD3140">
      <w:r>
        <w:t>We begin the term with a focus on narrative writing.  The children will all work on their entries for the ‘</w:t>
      </w:r>
      <w:r w:rsidR="00E7326E">
        <w:t>Soroptimist</w:t>
      </w:r>
      <w:r>
        <w:t>’ story-writing competition.   We will then return our focus to non-fiction writing, researching and presenting information on our topic.</w:t>
      </w:r>
    </w:p>
    <w:p w:rsidR="000968C6" w:rsidRDefault="00E7326E" w:rsidP="00FD3140">
      <w:pPr>
        <w:rPr>
          <w:b/>
          <w:sz w:val="24"/>
          <w:szCs w:val="24"/>
        </w:rPr>
      </w:pPr>
      <w:r w:rsidRPr="000968C6">
        <w:rPr>
          <w:b/>
          <w:sz w:val="24"/>
          <w:szCs w:val="24"/>
        </w:rPr>
        <w:t>Vocabulary, Grammar</w:t>
      </w:r>
      <w:r w:rsidR="000968C6" w:rsidRPr="000968C6">
        <w:rPr>
          <w:b/>
          <w:sz w:val="24"/>
          <w:szCs w:val="24"/>
        </w:rPr>
        <w:t xml:space="preserve"> and Punctuation:</w:t>
      </w:r>
    </w:p>
    <w:p w:rsidR="00C929DA" w:rsidRPr="00C929DA" w:rsidRDefault="00C929DA" w:rsidP="00C929DA">
      <w:pPr>
        <w:pStyle w:val="ListParagraph"/>
        <w:numPr>
          <w:ilvl w:val="0"/>
          <w:numId w:val="5"/>
        </w:numPr>
        <w:rPr>
          <w:rFonts w:cstheme="minorHAnsi"/>
        </w:rPr>
      </w:pPr>
      <w:r w:rsidRPr="00C929DA">
        <w:rPr>
          <w:rFonts w:cstheme="minorHAnsi"/>
        </w:rPr>
        <w:t>Adverbial phrases used to show where, when or how</w:t>
      </w:r>
    </w:p>
    <w:p w:rsidR="00C929DA" w:rsidRPr="00C929DA" w:rsidRDefault="00C929DA" w:rsidP="00C929DA">
      <w:pPr>
        <w:pStyle w:val="ListParagraph"/>
        <w:numPr>
          <w:ilvl w:val="0"/>
          <w:numId w:val="5"/>
        </w:numPr>
        <w:rPr>
          <w:rFonts w:cstheme="minorHAnsi"/>
        </w:rPr>
      </w:pPr>
      <w:r w:rsidRPr="00C929DA">
        <w:rPr>
          <w:rFonts w:cstheme="minorHAnsi"/>
        </w:rPr>
        <w:t>Prepositional phrases to place action</w:t>
      </w:r>
    </w:p>
    <w:p w:rsidR="00C929DA" w:rsidRPr="00C929DA" w:rsidRDefault="00C929DA" w:rsidP="00C929DA">
      <w:pPr>
        <w:pStyle w:val="ListParagraph"/>
        <w:numPr>
          <w:ilvl w:val="0"/>
          <w:numId w:val="5"/>
        </w:numPr>
        <w:rPr>
          <w:rFonts w:cstheme="minorHAnsi"/>
        </w:rPr>
      </w:pPr>
      <w:r w:rsidRPr="00C929DA">
        <w:rPr>
          <w:rFonts w:cstheme="minorHAnsi"/>
        </w:rPr>
        <w:lastRenderedPageBreak/>
        <w:t>Apostrophes to mark singular and plural possession</w:t>
      </w:r>
      <w:r>
        <w:rPr>
          <w:rFonts w:cstheme="minorHAnsi"/>
        </w:rPr>
        <w:t xml:space="preserve"> (revisit)</w:t>
      </w:r>
    </w:p>
    <w:p w:rsidR="00C929DA" w:rsidRPr="00C929DA" w:rsidRDefault="00C929DA" w:rsidP="00C929DA">
      <w:pPr>
        <w:pStyle w:val="ListParagraph"/>
        <w:numPr>
          <w:ilvl w:val="0"/>
          <w:numId w:val="5"/>
        </w:numPr>
        <w:rPr>
          <w:rFonts w:cstheme="minorHAnsi"/>
        </w:rPr>
      </w:pPr>
      <w:r w:rsidRPr="00C929DA">
        <w:rPr>
          <w:rFonts w:cstheme="minorHAnsi"/>
        </w:rPr>
        <w:t>Commas to mark clause boundaries</w:t>
      </w:r>
    </w:p>
    <w:p w:rsidR="00C929DA" w:rsidRDefault="00C929DA" w:rsidP="00C929DA">
      <w:pPr>
        <w:pStyle w:val="ListParagraph"/>
      </w:pPr>
    </w:p>
    <w:p w:rsidR="001B532A" w:rsidRPr="00725B75" w:rsidRDefault="001B532A" w:rsidP="001B532A">
      <w:r w:rsidRPr="00725B75">
        <w:t>Year 5 and 6 in addition</w:t>
      </w:r>
    </w:p>
    <w:p w:rsidR="00C929DA" w:rsidRPr="00C929DA" w:rsidRDefault="00C929DA" w:rsidP="00C929DA">
      <w:pPr>
        <w:pStyle w:val="ListParagraph"/>
        <w:numPr>
          <w:ilvl w:val="0"/>
          <w:numId w:val="6"/>
        </w:numPr>
        <w:rPr>
          <w:rFonts w:cstheme="minorHAnsi"/>
        </w:rPr>
      </w:pPr>
      <w:r w:rsidRPr="00C929DA">
        <w:rPr>
          <w:rFonts w:cstheme="minorHAnsi"/>
        </w:rPr>
        <w:t>Lengthening or shortening sentences for effect or meaning</w:t>
      </w:r>
    </w:p>
    <w:p w:rsidR="00C929DA" w:rsidRDefault="00C929DA" w:rsidP="00C929DA">
      <w:pPr>
        <w:pStyle w:val="ListParagraph"/>
        <w:numPr>
          <w:ilvl w:val="0"/>
          <w:numId w:val="6"/>
        </w:numPr>
        <w:rPr>
          <w:rFonts w:cstheme="minorHAnsi"/>
        </w:rPr>
      </w:pPr>
      <w:r w:rsidRPr="00C929DA">
        <w:rPr>
          <w:rFonts w:cstheme="minorHAnsi"/>
        </w:rPr>
        <w:t>Moving clauses and adding detail. Moving sentence chunks around for effect</w:t>
      </w:r>
    </w:p>
    <w:p w:rsidR="00C929DA" w:rsidRPr="00C929DA" w:rsidRDefault="00C929DA" w:rsidP="00C929DA">
      <w:pPr>
        <w:pStyle w:val="ListParagraph"/>
        <w:numPr>
          <w:ilvl w:val="0"/>
          <w:numId w:val="6"/>
        </w:numPr>
        <w:rPr>
          <w:rFonts w:cstheme="minorHAnsi"/>
        </w:rPr>
      </w:pPr>
      <w:r w:rsidRPr="00C929DA">
        <w:rPr>
          <w:rFonts w:cstheme="minorHAnsi"/>
        </w:rPr>
        <w:t>Use semi-colons to punctuate related clauses</w:t>
      </w:r>
    </w:p>
    <w:p w:rsidR="00C929DA" w:rsidRPr="00C929DA" w:rsidRDefault="00C929DA" w:rsidP="00C929DA">
      <w:pPr>
        <w:pStyle w:val="ListParagraph"/>
        <w:numPr>
          <w:ilvl w:val="0"/>
          <w:numId w:val="6"/>
        </w:numPr>
        <w:rPr>
          <w:rFonts w:cstheme="minorHAnsi"/>
        </w:rPr>
      </w:pPr>
      <w:r w:rsidRPr="00C929DA">
        <w:rPr>
          <w:rFonts w:cstheme="minorHAnsi"/>
        </w:rPr>
        <w:t>Use hyphens to avoid ambiguity</w:t>
      </w:r>
    </w:p>
    <w:p w:rsidR="00C929DA" w:rsidRPr="00C929DA" w:rsidRDefault="00C929DA" w:rsidP="00C929DA">
      <w:pPr>
        <w:pStyle w:val="ListParagraph"/>
        <w:numPr>
          <w:ilvl w:val="0"/>
          <w:numId w:val="6"/>
        </w:numPr>
        <w:rPr>
          <w:rFonts w:cstheme="minorHAnsi"/>
        </w:rPr>
      </w:pPr>
      <w:r w:rsidRPr="00C929DA">
        <w:rPr>
          <w:rFonts w:cstheme="minorHAnsi"/>
        </w:rPr>
        <w:t>Use a colon to introduce a clause</w:t>
      </w:r>
    </w:p>
    <w:p w:rsidR="00C929DA" w:rsidRPr="00C929DA" w:rsidRDefault="00C929DA" w:rsidP="00C929DA">
      <w:pPr>
        <w:pStyle w:val="ListParagraph"/>
        <w:numPr>
          <w:ilvl w:val="0"/>
          <w:numId w:val="6"/>
        </w:numPr>
        <w:rPr>
          <w:rFonts w:cstheme="minorHAnsi"/>
        </w:rPr>
      </w:pPr>
      <w:r w:rsidRPr="00C929DA">
        <w:rPr>
          <w:rFonts w:cstheme="minorHAnsi"/>
        </w:rPr>
        <w:t>Use commas to clarify meaning</w:t>
      </w:r>
    </w:p>
    <w:p w:rsidR="00B45A47" w:rsidRDefault="0019473C" w:rsidP="00B45A47">
      <w:pPr>
        <w:rPr>
          <w:b/>
          <w:sz w:val="32"/>
          <w:szCs w:val="32"/>
        </w:rPr>
      </w:pPr>
      <w:r>
        <w:rPr>
          <w:b/>
          <w:sz w:val="32"/>
          <w:szCs w:val="32"/>
        </w:rPr>
        <w:t>Science</w:t>
      </w:r>
    </w:p>
    <w:p w:rsidR="00BB581A" w:rsidRDefault="007C0722" w:rsidP="00FD3140">
      <w:r>
        <w:t xml:space="preserve">Upper </w:t>
      </w:r>
      <w:proofErr w:type="gramStart"/>
      <w:r>
        <w:t>Juniors</w:t>
      </w:r>
      <w:proofErr w:type="gramEnd"/>
      <w:r>
        <w:t xml:space="preserve"> – </w:t>
      </w:r>
      <w:r w:rsidR="004A6742">
        <w:t>‘</w:t>
      </w:r>
      <w:r w:rsidR="00C929DA">
        <w:t>Growing up and growing old’</w:t>
      </w:r>
      <w:r w:rsidR="00204450">
        <w:t>.</w:t>
      </w:r>
      <w:r w:rsidR="00B45A47">
        <w:t xml:space="preserve"> The children will be learning to escribe the life process of reproduction in some plants and animals, de</w:t>
      </w:r>
      <w:r w:rsidR="00B45A47" w:rsidRPr="00A2509D">
        <w:t>scribe the changes as humans develop to old age</w:t>
      </w:r>
      <w:r w:rsidR="00B45A47">
        <w:t xml:space="preserve"> and consider the impact of getting older. </w:t>
      </w:r>
      <w:r w:rsidR="00C929DA">
        <w:t xml:space="preserve">  We will include the PSHE Sex and Relationships topic alongside this study – further details will be sent in the next couple of weeks.</w:t>
      </w:r>
    </w:p>
    <w:p w:rsidR="00B45A47" w:rsidRPr="00CC5B2D" w:rsidRDefault="007C0722" w:rsidP="00B45A47">
      <w:r>
        <w:t xml:space="preserve">Lower </w:t>
      </w:r>
      <w:proofErr w:type="gramStart"/>
      <w:r>
        <w:t>Juniors</w:t>
      </w:r>
      <w:proofErr w:type="gramEnd"/>
      <w:r>
        <w:t xml:space="preserve"> – </w:t>
      </w:r>
      <w:r w:rsidR="004A6742">
        <w:t>‘</w:t>
      </w:r>
      <w:r w:rsidR="00C929DA">
        <w:t>Food and our bodies</w:t>
      </w:r>
      <w:r w:rsidR="00B45A47">
        <w:t>’. The children will be taught to u</w:t>
      </w:r>
      <w:r w:rsidR="00B45A47" w:rsidRPr="00CC5B2D">
        <w:t>nderstand and apply the principle</w:t>
      </w:r>
      <w:r w:rsidR="00B45A47">
        <w:t>s of a healthy and varied diet</w:t>
      </w:r>
      <w:proofErr w:type="gramStart"/>
      <w:r w:rsidR="00B45A47">
        <w:t xml:space="preserve">, </w:t>
      </w:r>
      <w:r w:rsidR="00B45A47" w:rsidRPr="00CC5B2D">
        <w:t xml:space="preserve"> describe</w:t>
      </w:r>
      <w:proofErr w:type="gramEnd"/>
      <w:r w:rsidR="00B45A47" w:rsidRPr="00CC5B2D">
        <w:t xml:space="preserve"> the bas</w:t>
      </w:r>
      <w:r w:rsidR="00B45A47">
        <w:t xml:space="preserve">ic parts of the skeletal system and </w:t>
      </w:r>
      <w:r w:rsidR="00B45A47" w:rsidRPr="00CC5B2D">
        <w:t xml:space="preserve"> look at joints, and how bones and muscles help us move.</w:t>
      </w:r>
    </w:p>
    <w:p w:rsidR="00B45A47" w:rsidRPr="00CC5B2D" w:rsidRDefault="00B45A47" w:rsidP="00B45A47"/>
    <w:p w:rsidR="0019473C" w:rsidRDefault="0019473C" w:rsidP="00FD3140">
      <w:pPr>
        <w:rPr>
          <w:b/>
          <w:sz w:val="32"/>
          <w:szCs w:val="32"/>
        </w:rPr>
      </w:pPr>
      <w:r>
        <w:rPr>
          <w:b/>
          <w:sz w:val="32"/>
          <w:szCs w:val="32"/>
        </w:rPr>
        <w:t>R.E.</w:t>
      </w:r>
    </w:p>
    <w:p w:rsidR="00B45A47" w:rsidRPr="00B45A47" w:rsidRDefault="00B45A47" w:rsidP="00FD3140">
      <w:r w:rsidRPr="00B45A47">
        <w:t xml:space="preserve">Lower </w:t>
      </w:r>
      <w:proofErr w:type="gramStart"/>
      <w:r w:rsidRPr="00B45A47">
        <w:t>Juniors</w:t>
      </w:r>
      <w:proofErr w:type="gramEnd"/>
      <w:r w:rsidRPr="00B45A47">
        <w:t>: How and why do people mark the significant events of life?</w:t>
      </w:r>
    </w:p>
    <w:p w:rsidR="00B45A47" w:rsidRPr="008E22D0" w:rsidRDefault="00B45A47" w:rsidP="00FD3140">
      <w:r w:rsidRPr="00B45A47">
        <w:t xml:space="preserve">Upper </w:t>
      </w:r>
      <w:proofErr w:type="gramStart"/>
      <w:r w:rsidRPr="00B45A47">
        <w:t>Juniors</w:t>
      </w:r>
      <w:proofErr w:type="gramEnd"/>
      <w:r w:rsidRPr="00B45A47">
        <w:t>: How does faith help people when life gets hard</w:t>
      </w:r>
      <w:r w:rsidRPr="00A349A8">
        <w:rPr>
          <w:sz w:val="20"/>
          <w:szCs w:val="20"/>
        </w:rPr>
        <w:t>?</w:t>
      </w:r>
    </w:p>
    <w:p w:rsidR="008E22D0" w:rsidRPr="008E22D0" w:rsidRDefault="008E22D0" w:rsidP="00FD3140"/>
    <w:p w:rsidR="0019473C" w:rsidRDefault="0019473C" w:rsidP="00FD3140">
      <w:pPr>
        <w:rPr>
          <w:b/>
          <w:sz w:val="32"/>
          <w:szCs w:val="32"/>
        </w:rPr>
      </w:pPr>
      <w:r w:rsidRPr="0019473C">
        <w:rPr>
          <w:b/>
          <w:sz w:val="32"/>
          <w:szCs w:val="32"/>
        </w:rPr>
        <w:t>Topic</w:t>
      </w:r>
    </w:p>
    <w:p w:rsidR="00FA3DAD" w:rsidRPr="00FA3DAD" w:rsidRDefault="006A2ACA" w:rsidP="00FD3140">
      <w:r>
        <w:t xml:space="preserve">Our topic for this term is </w:t>
      </w:r>
      <w:r w:rsidR="00B45A47">
        <w:t>Vikings</w:t>
      </w:r>
      <w:r>
        <w:t xml:space="preserve">. </w:t>
      </w:r>
      <w:r w:rsidR="00B45A47">
        <w:t xml:space="preserve">Much of our topic work this term will take place in our literacy and art lessons.  </w:t>
      </w:r>
      <w:r w:rsidR="008C5AF3">
        <w:t xml:space="preserve">Lower </w:t>
      </w:r>
      <w:proofErr w:type="gramStart"/>
      <w:r w:rsidR="008C5AF3">
        <w:t>Juniors</w:t>
      </w:r>
      <w:proofErr w:type="gramEnd"/>
      <w:r w:rsidR="008C5AF3">
        <w:t xml:space="preserve"> will be reading extracts from ‘How to Train your Dragon’ and Upper Juniors from Michael </w:t>
      </w:r>
      <w:proofErr w:type="spellStart"/>
      <w:r w:rsidR="008C5AF3">
        <w:t>Morpurgo’s</w:t>
      </w:r>
      <w:proofErr w:type="spellEnd"/>
      <w:r w:rsidR="008C5AF3">
        <w:t xml:space="preserve"> retelling of Beowulf, if you would like to explore these books with them further.</w:t>
      </w:r>
    </w:p>
    <w:p w:rsidR="00FA3DAD" w:rsidRDefault="0019473C" w:rsidP="00FD3140">
      <w:pPr>
        <w:rPr>
          <w:b/>
          <w:sz w:val="28"/>
          <w:szCs w:val="28"/>
        </w:rPr>
      </w:pPr>
      <w:r>
        <w:rPr>
          <w:b/>
          <w:sz w:val="28"/>
          <w:szCs w:val="28"/>
        </w:rPr>
        <w:t>P.S.H.E</w:t>
      </w:r>
    </w:p>
    <w:p w:rsidR="006A2ACA" w:rsidRDefault="006A2ACA" w:rsidP="00FD3140">
      <w:pPr>
        <w:rPr>
          <w:rFonts w:ascii="Segoe UI" w:hAnsi="Segoe UI"/>
          <w:color w:val="212121"/>
          <w:sz w:val="23"/>
          <w:szCs w:val="23"/>
          <w:shd w:val="clear" w:color="auto" w:fill="FFFFFF"/>
        </w:rPr>
      </w:pPr>
      <w:r w:rsidRPr="006A2ACA">
        <w:rPr>
          <w:rFonts w:cstheme="minorHAnsi"/>
          <w:color w:val="212121"/>
          <w:shd w:val="clear" w:color="auto" w:fill="FFFFFF"/>
        </w:rPr>
        <w:t xml:space="preserve">Y3/4 </w:t>
      </w:r>
      <w:r w:rsidR="008C5AF3">
        <w:rPr>
          <w:rFonts w:cstheme="minorHAnsi"/>
          <w:color w:val="212121"/>
          <w:shd w:val="clear" w:color="auto" w:fill="FFFFFF"/>
        </w:rPr>
        <w:t>–Healthy Body, healthy mind (Good to be me</w:t>
      </w:r>
      <w:proofErr w:type="gramStart"/>
      <w:r w:rsidR="008C5AF3">
        <w:rPr>
          <w:rFonts w:cstheme="minorHAnsi"/>
          <w:color w:val="212121"/>
          <w:shd w:val="clear" w:color="auto" w:fill="FFFFFF"/>
        </w:rPr>
        <w:t>)</w:t>
      </w:r>
      <w:proofErr w:type="gramEnd"/>
      <w:r w:rsidRPr="006A2ACA">
        <w:rPr>
          <w:rFonts w:cstheme="minorHAnsi"/>
          <w:color w:val="212121"/>
        </w:rPr>
        <w:br/>
      </w:r>
      <w:r w:rsidRPr="006A2ACA">
        <w:rPr>
          <w:rFonts w:cstheme="minorHAnsi"/>
          <w:color w:val="212121"/>
          <w:shd w:val="clear" w:color="auto" w:fill="FFFFFF"/>
        </w:rPr>
        <w:t xml:space="preserve">Y5/6- </w:t>
      </w:r>
      <w:r w:rsidR="008C5AF3">
        <w:rPr>
          <w:rFonts w:cstheme="minorHAnsi"/>
          <w:color w:val="212121"/>
          <w:shd w:val="clear" w:color="auto" w:fill="FFFFFF"/>
        </w:rPr>
        <w:t>Dealing with change (Ready, steady, go)</w:t>
      </w:r>
    </w:p>
    <w:p w:rsidR="00CE76A8" w:rsidRDefault="00CE76A8" w:rsidP="00FD3140">
      <w:pPr>
        <w:rPr>
          <w:b/>
          <w:sz w:val="32"/>
          <w:szCs w:val="32"/>
        </w:rPr>
      </w:pPr>
      <w:r w:rsidRPr="00CE76A8">
        <w:rPr>
          <w:b/>
          <w:sz w:val="32"/>
          <w:szCs w:val="32"/>
        </w:rPr>
        <w:t>P.E</w:t>
      </w:r>
    </w:p>
    <w:p w:rsidR="008C5AF3" w:rsidRPr="008C5AF3" w:rsidRDefault="00F40F5D" w:rsidP="00FD3140">
      <w:r>
        <w:lastRenderedPageBreak/>
        <w:t xml:space="preserve">Swimming (one more session) </w:t>
      </w:r>
      <w:r w:rsidR="008C5AF3" w:rsidRPr="008C5AF3">
        <w:t>Ath</w:t>
      </w:r>
      <w:r w:rsidR="008C5AF3">
        <w:t xml:space="preserve">letics / </w:t>
      </w:r>
      <w:proofErr w:type="spellStart"/>
      <w:r w:rsidR="008C5AF3">
        <w:t>rounders</w:t>
      </w:r>
      <w:proofErr w:type="spellEnd"/>
      <w:r w:rsidR="008C5AF3">
        <w:t xml:space="preserve"> </w:t>
      </w:r>
    </w:p>
    <w:p w:rsidR="00CE76A8" w:rsidRDefault="00261A8F" w:rsidP="00FD3140">
      <w:pPr>
        <w:rPr>
          <w:b/>
          <w:sz w:val="28"/>
          <w:szCs w:val="28"/>
        </w:rPr>
      </w:pPr>
      <w:r>
        <w:rPr>
          <w:b/>
          <w:sz w:val="24"/>
          <w:szCs w:val="24"/>
        </w:rPr>
        <w:t>M</w:t>
      </w:r>
      <w:r w:rsidR="00CE76A8">
        <w:rPr>
          <w:b/>
          <w:sz w:val="28"/>
          <w:szCs w:val="28"/>
        </w:rPr>
        <w:t>usic</w:t>
      </w:r>
      <w:r w:rsidR="008C5AF3">
        <w:rPr>
          <w:b/>
          <w:sz w:val="28"/>
          <w:szCs w:val="28"/>
        </w:rPr>
        <w:t xml:space="preserve"> </w:t>
      </w:r>
    </w:p>
    <w:p w:rsidR="00FA3DAD" w:rsidRDefault="006A2ACA" w:rsidP="00FD3140">
      <w:pPr>
        <w:rPr>
          <w:sz w:val="24"/>
          <w:szCs w:val="24"/>
        </w:rPr>
      </w:pPr>
      <w:r>
        <w:rPr>
          <w:sz w:val="24"/>
          <w:szCs w:val="24"/>
        </w:rPr>
        <w:t>Percussion – samba rhythms</w:t>
      </w:r>
      <w:r w:rsidR="008C5AF3">
        <w:rPr>
          <w:sz w:val="24"/>
          <w:szCs w:val="24"/>
        </w:rPr>
        <w:t xml:space="preserve"> continues</w:t>
      </w:r>
    </w:p>
    <w:p w:rsidR="008C5AF3" w:rsidRPr="00725B75" w:rsidRDefault="008C5AF3" w:rsidP="00FD3140">
      <w:pPr>
        <w:rPr>
          <w:sz w:val="24"/>
          <w:szCs w:val="24"/>
        </w:rPr>
      </w:pPr>
      <w:r>
        <w:rPr>
          <w:sz w:val="24"/>
          <w:szCs w:val="24"/>
        </w:rPr>
        <w:t>We will also be learning songs for our end of year production of ‘The Blue Crystal’.</w:t>
      </w:r>
    </w:p>
    <w:p w:rsidR="00370495" w:rsidRDefault="00370495" w:rsidP="00FD3140">
      <w:pPr>
        <w:rPr>
          <w:b/>
          <w:sz w:val="28"/>
          <w:szCs w:val="28"/>
        </w:rPr>
      </w:pPr>
      <w:r w:rsidRPr="00370495">
        <w:rPr>
          <w:b/>
          <w:sz w:val="28"/>
          <w:szCs w:val="28"/>
        </w:rPr>
        <w:t>French</w:t>
      </w:r>
    </w:p>
    <w:p w:rsidR="00EE023E" w:rsidRDefault="008C5AF3" w:rsidP="00FD3140">
      <w:pPr>
        <w:rPr>
          <w:b/>
          <w:sz w:val="28"/>
          <w:szCs w:val="28"/>
        </w:rPr>
      </w:pPr>
      <w:r>
        <w:rPr>
          <w:rFonts w:ascii="Calibri" w:hAnsi="Calibri" w:cs="Calibri"/>
          <w:color w:val="000000"/>
          <w:shd w:val="clear" w:color="auto" w:fill="FFFFFF"/>
        </w:rPr>
        <w:t>Exploring French phonic sounds</w:t>
      </w:r>
    </w:p>
    <w:p w:rsidR="002934AB" w:rsidRDefault="00E777CE" w:rsidP="00FD3140">
      <w:pPr>
        <w:rPr>
          <w:b/>
          <w:sz w:val="28"/>
          <w:szCs w:val="28"/>
        </w:rPr>
      </w:pPr>
      <w:r>
        <w:rPr>
          <w:b/>
          <w:sz w:val="28"/>
          <w:szCs w:val="28"/>
        </w:rPr>
        <w:t>Art/DT</w:t>
      </w:r>
    </w:p>
    <w:p w:rsidR="00FA3DAD" w:rsidRDefault="008C5AF3" w:rsidP="00FD3140">
      <w:r>
        <w:t>DT – design and make a catapult (linked with the RIAT)</w:t>
      </w:r>
    </w:p>
    <w:p w:rsidR="008C5AF3" w:rsidRDefault="008C5AF3" w:rsidP="00FD3140">
      <w:r>
        <w:t xml:space="preserve">Design and </w:t>
      </w:r>
      <w:r w:rsidR="00E7326E">
        <w:t>make Anglo</w:t>
      </w:r>
      <w:r>
        <w:t>-Saxon / Viking jewellery</w:t>
      </w:r>
    </w:p>
    <w:p w:rsidR="007F10EF" w:rsidRDefault="007F10EF" w:rsidP="00FD3140">
      <w:pPr>
        <w:rPr>
          <w:sz w:val="24"/>
          <w:szCs w:val="24"/>
        </w:rPr>
      </w:pPr>
    </w:p>
    <w:p w:rsidR="008C5AF3" w:rsidRDefault="008C5AF3" w:rsidP="00FD3140">
      <w:pPr>
        <w:rPr>
          <w:sz w:val="24"/>
          <w:szCs w:val="24"/>
        </w:rPr>
      </w:pPr>
      <w:r>
        <w:rPr>
          <w:sz w:val="24"/>
          <w:szCs w:val="24"/>
        </w:rPr>
        <w:t>In addition, there are lots of other activities planned this term:</w:t>
      </w:r>
    </w:p>
    <w:p w:rsidR="008C5AF3" w:rsidRDefault="008C5AF3" w:rsidP="008C5A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Our 5/6 residential visit to France from </w:t>
      </w:r>
    </w:p>
    <w:p w:rsidR="008C5AF3" w:rsidRDefault="008C5AF3" w:rsidP="008C5A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A Change 4 Life event at </w:t>
      </w:r>
      <w:r w:rsidR="00E7326E">
        <w:rPr>
          <w:sz w:val="24"/>
          <w:szCs w:val="24"/>
        </w:rPr>
        <w:t>Hartpury</w:t>
      </w:r>
      <w:r>
        <w:rPr>
          <w:sz w:val="24"/>
          <w:szCs w:val="24"/>
        </w:rPr>
        <w:t xml:space="preserve"> for some children in year 3 and 4</w:t>
      </w:r>
      <w:r w:rsidR="00F40F5D">
        <w:rPr>
          <w:sz w:val="24"/>
          <w:szCs w:val="24"/>
        </w:rPr>
        <w:t xml:space="preserve"> with</w:t>
      </w:r>
      <w:r>
        <w:rPr>
          <w:sz w:val="24"/>
          <w:szCs w:val="24"/>
        </w:rPr>
        <w:t xml:space="preserve"> the rest of Oaks to have a Forest School Day</w:t>
      </w:r>
    </w:p>
    <w:p w:rsidR="008C5AF3" w:rsidRDefault="00F40F5D" w:rsidP="008C5A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Kitchen Club cookery afternoon</w:t>
      </w:r>
    </w:p>
    <w:p w:rsidR="00F40F5D" w:rsidRDefault="00F40F5D" w:rsidP="008C5A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Internet safety workshop for year 4</w:t>
      </w:r>
    </w:p>
    <w:p w:rsidR="008C5AF3" w:rsidRDefault="008C5AF3" w:rsidP="008C5A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District Sports competition at Farmors’ School</w:t>
      </w:r>
      <w:r w:rsidR="00F40F5D">
        <w:rPr>
          <w:sz w:val="24"/>
          <w:szCs w:val="24"/>
        </w:rPr>
        <w:t xml:space="preserve"> </w:t>
      </w:r>
    </w:p>
    <w:p w:rsidR="00F40F5D" w:rsidRDefault="00F40F5D" w:rsidP="008C5A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‘</w:t>
      </w:r>
      <w:proofErr w:type="spellStart"/>
      <w:r>
        <w:rPr>
          <w:sz w:val="24"/>
          <w:szCs w:val="24"/>
        </w:rPr>
        <w:t>Moneysense</w:t>
      </w:r>
      <w:proofErr w:type="spellEnd"/>
      <w:r>
        <w:rPr>
          <w:sz w:val="24"/>
          <w:szCs w:val="24"/>
        </w:rPr>
        <w:t xml:space="preserve">’ workshops </w:t>
      </w:r>
    </w:p>
    <w:p w:rsidR="00F40F5D" w:rsidRDefault="00F40F5D" w:rsidP="00F40F5D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visit from ‘Jonathan</w:t>
      </w:r>
      <w:r w:rsidR="00E7326E">
        <w:rPr>
          <w:sz w:val="24"/>
          <w:szCs w:val="24"/>
        </w:rPr>
        <w:t>’s</w:t>
      </w:r>
      <w:r>
        <w:rPr>
          <w:sz w:val="24"/>
          <w:szCs w:val="24"/>
        </w:rPr>
        <w:t xml:space="preserve"> Jungle’</w:t>
      </w:r>
    </w:p>
    <w:p w:rsidR="008C5AF3" w:rsidRDefault="008C5AF3" w:rsidP="008C5A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An exciting school trip (I don’t want to give it away to the children until we have confirmed the date with the venue).</w:t>
      </w:r>
    </w:p>
    <w:p w:rsidR="008C5AF3" w:rsidRDefault="00F40F5D" w:rsidP="008C5A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leavers’ treat for our year 6 pupils</w:t>
      </w:r>
    </w:p>
    <w:p w:rsidR="00F40F5D" w:rsidRDefault="00F40F5D" w:rsidP="008C5AF3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Leavers’ worship.</w:t>
      </w:r>
    </w:p>
    <w:p w:rsidR="00F40F5D" w:rsidRPr="00F40F5D" w:rsidRDefault="00F40F5D" w:rsidP="00F40F5D">
      <w:pPr>
        <w:rPr>
          <w:sz w:val="24"/>
          <w:szCs w:val="24"/>
        </w:rPr>
      </w:pPr>
      <w:r>
        <w:rPr>
          <w:sz w:val="24"/>
          <w:szCs w:val="24"/>
        </w:rPr>
        <w:t>Of course, much of this term will also be taken up with preparing for our end of year musical, which will be performed on Tuesday, 16</w:t>
      </w:r>
      <w:r w:rsidRPr="00F40F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at 2pm and 6pm – keep the date free!</w:t>
      </w:r>
    </w:p>
    <w:p w:rsidR="008C5AF3" w:rsidRPr="007F10EF" w:rsidRDefault="008C5AF3" w:rsidP="00FD3140">
      <w:pPr>
        <w:rPr>
          <w:sz w:val="24"/>
          <w:szCs w:val="24"/>
        </w:rPr>
      </w:pPr>
      <w:bookmarkStart w:id="0" w:name="_GoBack"/>
      <w:bookmarkEnd w:id="0"/>
    </w:p>
    <w:sectPr w:rsidR="008C5AF3" w:rsidRPr="007F1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7217E"/>
    <w:multiLevelType w:val="hybridMultilevel"/>
    <w:tmpl w:val="45C62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62084"/>
    <w:multiLevelType w:val="hybridMultilevel"/>
    <w:tmpl w:val="333E4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145B"/>
    <w:multiLevelType w:val="hybridMultilevel"/>
    <w:tmpl w:val="2DBA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135C5"/>
    <w:multiLevelType w:val="hybridMultilevel"/>
    <w:tmpl w:val="F8D22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159FC"/>
    <w:multiLevelType w:val="hybridMultilevel"/>
    <w:tmpl w:val="CF56B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208B2"/>
    <w:multiLevelType w:val="hybridMultilevel"/>
    <w:tmpl w:val="954CF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371E51"/>
    <w:multiLevelType w:val="hybridMultilevel"/>
    <w:tmpl w:val="A28A3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F1739"/>
    <w:multiLevelType w:val="hybridMultilevel"/>
    <w:tmpl w:val="10AC0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40"/>
    <w:rsid w:val="00032002"/>
    <w:rsid w:val="00067CAC"/>
    <w:rsid w:val="00081734"/>
    <w:rsid w:val="000968C6"/>
    <w:rsid w:val="0016422C"/>
    <w:rsid w:val="0019473C"/>
    <w:rsid w:val="001B532A"/>
    <w:rsid w:val="001F4968"/>
    <w:rsid w:val="00204450"/>
    <w:rsid w:val="0023198D"/>
    <w:rsid w:val="00261A8F"/>
    <w:rsid w:val="00283A43"/>
    <w:rsid w:val="002934AB"/>
    <w:rsid w:val="002E19B2"/>
    <w:rsid w:val="00370495"/>
    <w:rsid w:val="00440D40"/>
    <w:rsid w:val="004A6742"/>
    <w:rsid w:val="0050049F"/>
    <w:rsid w:val="0055226A"/>
    <w:rsid w:val="00664F43"/>
    <w:rsid w:val="006A2ACA"/>
    <w:rsid w:val="00724D68"/>
    <w:rsid w:val="00725B75"/>
    <w:rsid w:val="007C0722"/>
    <w:rsid w:val="007F10EF"/>
    <w:rsid w:val="0088243D"/>
    <w:rsid w:val="008848E9"/>
    <w:rsid w:val="008C5AF3"/>
    <w:rsid w:val="008E22D0"/>
    <w:rsid w:val="009B627F"/>
    <w:rsid w:val="009D4C66"/>
    <w:rsid w:val="009F5C46"/>
    <w:rsid w:val="00A0376C"/>
    <w:rsid w:val="00B45A47"/>
    <w:rsid w:val="00BB581A"/>
    <w:rsid w:val="00BD05BE"/>
    <w:rsid w:val="00BD3E6C"/>
    <w:rsid w:val="00C929DA"/>
    <w:rsid w:val="00CD5939"/>
    <w:rsid w:val="00CE76A8"/>
    <w:rsid w:val="00D16E00"/>
    <w:rsid w:val="00DA62AA"/>
    <w:rsid w:val="00E7326E"/>
    <w:rsid w:val="00E777CE"/>
    <w:rsid w:val="00EE023E"/>
    <w:rsid w:val="00F37E14"/>
    <w:rsid w:val="00F40F5D"/>
    <w:rsid w:val="00FA3DAD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235D4A-365C-4337-AA07-03BA9F70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8C6"/>
    <w:pPr>
      <w:ind w:left="720"/>
      <w:contextualSpacing/>
    </w:pPr>
  </w:style>
  <w:style w:type="character" w:customStyle="1" w:styleId="normaltextrun">
    <w:name w:val="normaltextrun"/>
    <w:basedOn w:val="DefaultParagraphFont"/>
    <w:rsid w:val="009F5C46"/>
  </w:style>
  <w:style w:type="character" w:customStyle="1" w:styleId="eop">
    <w:name w:val="eop"/>
    <w:basedOn w:val="DefaultParagraphFont"/>
    <w:rsid w:val="009F5C46"/>
  </w:style>
  <w:style w:type="paragraph" w:customStyle="1" w:styleId="paragraph">
    <w:name w:val="paragraph"/>
    <w:basedOn w:val="Normal"/>
    <w:rsid w:val="009F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6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45A4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661</Words>
  <Characters>3773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Davies</dc:creator>
  <cp:lastModifiedBy>Wendy Armstrong</cp:lastModifiedBy>
  <cp:revision>2</cp:revision>
  <dcterms:created xsi:type="dcterms:W3CDTF">2019-06-07T09:14:00Z</dcterms:created>
  <dcterms:modified xsi:type="dcterms:W3CDTF">2019-06-07T09:14:00Z</dcterms:modified>
</cp:coreProperties>
</file>