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6A56" w:rsidRPr="00E64639" w14:paraId="4654F242" w14:textId="77777777" w:rsidTr="00503CBA">
        <w:tc>
          <w:tcPr>
            <w:tcW w:w="9016" w:type="dxa"/>
          </w:tcPr>
          <w:p w14:paraId="25E7BD46" w14:textId="061ACDB9" w:rsidR="006B6A56" w:rsidRPr="00E64639" w:rsidRDefault="006B6A56" w:rsidP="00503CBA">
            <w:pPr>
              <w:jc w:val="both"/>
              <w:rPr>
                <w:b/>
                <w:bCs/>
                <w:sz w:val="32"/>
                <w:szCs w:val="32"/>
              </w:rPr>
            </w:pPr>
            <w:r w:rsidRPr="00E64639">
              <w:rPr>
                <w:b/>
                <w:bCs/>
                <w:sz w:val="32"/>
                <w:szCs w:val="32"/>
              </w:rPr>
              <w:t xml:space="preserve">Term </w:t>
            </w:r>
            <w:r>
              <w:rPr>
                <w:b/>
                <w:bCs/>
                <w:sz w:val="32"/>
                <w:szCs w:val="32"/>
              </w:rPr>
              <w:t>4 for Year 1</w:t>
            </w:r>
          </w:p>
        </w:tc>
      </w:tr>
      <w:tr w:rsidR="006B6A56" w:rsidRPr="00E64639" w14:paraId="4ED05A7F" w14:textId="77777777" w:rsidTr="00503CBA">
        <w:tc>
          <w:tcPr>
            <w:tcW w:w="9016" w:type="dxa"/>
          </w:tcPr>
          <w:p w14:paraId="552FA8CE" w14:textId="77777777" w:rsidR="006B6A56" w:rsidRPr="00530255" w:rsidRDefault="006B6A56" w:rsidP="006B6A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</w:rPr>
            </w:pPr>
            <w:r w:rsidRPr="00530255">
              <w:rPr>
                <w:rFonts w:ascii="Comic Sans MS" w:hAnsi="Comic Sans MS"/>
                <w:b/>
                <w:bCs/>
                <w:sz w:val="24"/>
                <w:szCs w:val="24"/>
              </w:rPr>
              <w:t>Continue to count in 2s to 20, 5s to 50 and 10s to 100.</w:t>
            </w:r>
          </w:p>
          <w:p w14:paraId="1AC28D66" w14:textId="77777777" w:rsidR="006B6A56" w:rsidRDefault="006B6A56" w:rsidP="006B6A56">
            <w:pPr>
              <w:pStyle w:val="ListParagraph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04FD818" wp14:editId="2CB362BB">
                  <wp:extent cx="2087389" cy="1464945"/>
                  <wp:effectExtent l="0" t="0" r="8255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342" cy="1467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ADCC0BA" wp14:editId="104B2FDC">
                  <wp:extent cx="2042160" cy="14685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964" cy="1477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’</w:t>
            </w:r>
          </w:p>
          <w:p w14:paraId="73FD8F08" w14:textId="77777777" w:rsidR="006B6A56" w:rsidRDefault="006B6A56" w:rsidP="006B6A56">
            <w:pPr>
              <w:pStyle w:val="ListParagraph"/>
              <w:spacing w:after="0" w:line="240" w:lineRule="auto"/>
              <w:jc w:val="both"/>
              <w:rPr>
                <w:b/>
                <w:bCs/>
              </w:rPr>
            </w:pPr>
          </w:p>
          <w:p w14:paraId="43DEA0EC" w14:textId="1D0CC84B" w:rsidR="006B6A56" w:rsidRPr="00E64639" w:rsidRDefault="006B6A56" w:rsidP="006B6A56">
            <w:pPr>
              <w:pStyle w:val="ListParagraph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E6CB559" wp14:editId="791896F0">
                  <wp:extent cx="2066276" cy="1464945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43" cy="146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A56" w:rsidRPr="00E64639" w14:paraId="0A77F808" w14:textId="77777777" w:rsidTr="00503CBA">
        <w:tc>
          <w:tcPr>
            <w:tcW w:w="9016" w:type="dxa"/>
          </w:tcPr>
          <w:p w14:paraId="7FA1437C" w14:textId="77777777" w:rsidR="006B6A56" w:rsidRPr="00530255" w:rsidRDefault="006B6A56" w:rsidP="006B6A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30255">
              <w:rPr>
                <w:rFonts w:ascii="Comic Sans MS" w:hAnsi="Comic Sans MS"/>
                <w:b/>
                <w:bCs/>
                <w:sz w:val="24"/>
                <w:szCs w:val="24"/>
              </w:rPr>
              <w:t>Continue to count to and across 100, forwards and backwards, from 0, 1 or any number.</w:t>
            </w:r>
          </w:p>
          <w:p w14:paraId="66C7E4BC" w14:textId="77777777" w:rsidR="006B6A56" w:rsidRDefault="006B6A56" w:rsidP="006B6A56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A2C8F08" w14:textId="6943DBA3" w:rsidR="006B6A56" w:rsidRPr="00E64639" w:rsidRDefault="006B6A56" w:rsidP="006B6A56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B4DED5B" wp14:editId="2797A08A">
                  <wp:extent cx="4629150" cy="3819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0" cy="381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A56" w:rsidRPr="00E64639" w14:paraId="5208C219" w14:textId="77777777" w:rsidTr="00503CBA">
        <w:tc>
          <w:tcPr>
            <w:tcW w:w="9016" w:type="dxa"/>
          </w:tcPr>
          <w:p w14:paraId="1C6DF655" w14:textId="77777777" w:rsidR="006B6A56" w:rsidRPr="00530255" w:rsidRDefault="006B6A56" w:rsidP="006B6A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30255">
              <w:rPr>
                <w:rFonts w:ascii="Comic Sans MS" w:hAnsi="Comic Sans MS"/>
                <w:b/>
                <w:bCs/>
                <w:sz w:val="24"/>
                <w:szCs w:val="24"/>
              </w:rPr>
              <w:t>Continue to count, read and write numbers to 100 in numerals.</w:t>
            </w:r>
          </w:p>
          <w:p w14:paraId="4695B797" w14:textId="77777777" w:rsidR="006B6A56" w:rsidRDefault="006B6A56" w:rsidP="006B6A56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7730161" w14:textId="418FD972" w:rsidR="006B6A56" w:rsidRPr="00E64639" w:rsidRDefault="006B6A56" w:rsidP="006B6A56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B6A56" w:rsidRPr="00E64639" w14:paraId="5FF11177" w14:textId="77777777" w:rsidTr="00503CBA">
        <w:tc>
          <w:tcPr>
            <w:tcW w:w="9016" w:type="dxa"/>
          </w:tcPr>
          <w:p w14:paraId="135E007E" w14:textId="77777777" w:rsidR="006B6A56" w:rsidRPr="006B6A56" w:rsidRDefault="006B6A56" w:rsidP="006B6A5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50B2D72" w14:textId="0BD8B32A" w:rsidR="006B6A56" w:rsidRPr="00530255" w:rsidRDefault="006B6A56" w:rsidP="006B6A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30255">
              <w:rPr>
                <w:rFonts w:ascii="Comic Sans MS" w:hAnsi="Comic Sans MS"/>
                <w:b/>
                <w:bCs/>
                <w:sz w:val="24"/>
                <w:szCs w:val="24"/>
              </w:rPr>
              <w:t>Know the days of the week in order</w:t>
            </w:r>
          </w:p>
          <w:p w14:paraId="02C0118A" w14:textId="77777777" w:rsidR="006B6A56" w:rsidRDefault="006B6A56" w:rsidP="006B6A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0255">
              <w:rPr>
                <w:rFonts w:ascii="Comic Sans MS" w:hAnsi="Comic Sans MS"/>
                <w:b/>
                <w:bCs/>
                <w:sz w:val="24"/>
                <w:szCs w:val="24"/>
              </w:rPr>
              <w:t>Know the months of the year in order</w:t>
            </w:r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( Recap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from EYFS year)</w:t>
            </w:r>
          </w:p>
          <w:p w14:paraId="7A6157BE" w14:textId="77777777" w:rsidR="006B6A56" w:rsidRDefault="006B6A56" w:rsidP="006B6A56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44FF77" wp14:editId="59CFA4D0">
                  <wp:extent cx="1607820" cy="30536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589" cy="307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 w14:paraId="7A860C44" w14:textId="77777777" w:rsidR="006B6A56" w:rsidRDefault="006B6A56" w:rsidP="006B6A56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8DB4BA1" w14:textId="036FFE93" w:rsidR="006B6A56" w:rsidRPr="00E64639" w:rsidRDefault="006B6A56" w:rsidP="006B6A56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FD83DE" wp14:editId="0CEA61DF">
                  <wp:extent cx="3230880" cy="4163740"/>
                  <wp:effectExtent l="0" t="0" r="762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207" cy="416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8363CF" w14:textId="77777777" w:rsidR="00A33583" w:rsidRDefault="00A33583"/>
    <w:sectPr w:rsidR="00A33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57376"/>
    <w:multiLevelType w:val="hybridMultilevel"/>
    <w:tmpl w:val="6D60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56"/>
    <w:rsid w:val="00530255"/>
    <w:rsid w:val="00594295"/>
    <w:rsid w:val="006B6A56"/>
    <w:rsid w:val="00A3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A79E"/>
  <w15:chartTrackingRefBased/>
  <w15:docId w15:val="{92C733ED-F261-4C7A-9332-DCAF90EF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A5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Spring</dc:creator>
  <cp:keywords/>
  <dc:description/>
  <cp:lastModifiedBy>Sally Spring</cp:lastModifiedBy>
  <cp:revision>2</cp:revision>
  <dcterms:created xsi:type="dcterms:W3CDTF">2021-02-24T10:46:00Z</dcterms:created>
  <dcterms:modified xsi:type="dcterms:W3CDTF">2022-02-22T15:55:00Z</dcterms:modified>
</cp:coreProperties>
</file>