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FF7" w:rsidRDefault="00492FF7" w:rsidP="007B46AF">
      <w:pPr>
        <w:jc w:val="center"/>
        <w:rPr>
          <w:b/>
          <w:sz w:val="32"/>
          <w:szCs w:val="32"/>
        </w:rPr>
      </w:pPr>
      <w:r w:rsidRPr="00EE2E38">
        <w:rPr>
          <w:b/>
          <w:noProof/>
          <w:lang w:eastAsia="en-GB"/>
        </w:rPr>
        <w:drawing>
          <wp:inline distT="0" distB="0" distL="0" distR="0" wp14:anchorId="56B922C8" wp14:editId="17783E42">
            <wp:extent cx="923925" cy="917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068" cy="935928"/>
                    </a:xfrm>
                    <a:prstGeom prst="rect">
                      <a:avLst/>
                    </a:prstGeom>
                    <a:noFill/>
                    <a:ln>
                      <a:noFill/>
                    </a:ln>
                  </pic:spPr>
                </pic:pic>
              </a:graphicData>
            </a:graphic>
          </wp:inline>
        </w:drawing>
      </w:r>
      <w:bookmarkStart w:id="0" w:name="_GoBack"/>
      <w:bookmarkEnd w:id="0"/>
    </w:p>
    <w:p w:rsidR="007B46AF" w:rsidRDefault="007B46AF" w:rsidP="007B46AF">
      <w:pPr>
        <w:jc w:val="center"/>
        <w:rPr>
          <w:b/>
          <w:sz w:val="32"/>
          <w:szCs w:val="32"/>
        </w:rPr>
      </w:pPr>
      <w:r w:rsidRPr="00B92E16">
        <w:rPr>
          <w:b/>
          <w:sz w:val="32"/>
          <w:szCs w:val="32"/>
        </w:rPr>
        <w:t xml:space="preserve">Physical Education at </w:t>
      </w:r>
    </w:p>
    <w:p w:rsidR="007B46AF" w:rsidRPr="00B92E16" w:rsidRDefault="007B46AF" w:rsidP="007B46AF">
      <w:pPr>
        <w:jc w:val="center"/>
        <w:rPr>
          <w:b/>
          <w:sz w:val="32"/>
          <w:szCs w:val="32"/>
        </w:rPr>
      </w:pPr>
      <w:r w:rsidRPr="00B92E16">
        <w:rPr>
          <w:b/>
          <w:sz w:val="32"/>
          <w:szCs w:val="32"/>
        </w:rPr>
        <w:t>Bibury C of E Primary School</w:t>
      </w:r>
    </w:p>
    <w:p w:rsidR="007B46AF" w:rsidRPr="007B46AF" w:rsidRDefault="007B46AF" w:rsidP="007B46AF">
      <w:pPr>
        <w:rPr>
          <w:rFonts w:cstheme="minorHAnsi"/>
          <w:b/>
          <w:bCs/>
          <w:sz w:val="28"/>
          <w:szCs w:val="28"/>
        </w:rPr>
      </w:pPr>
      <w:r w:rsidRPr="007B46AF">
        <w:rPr>
          <w:rFonts w:cstheme="minorHAnsi"/>
          <w:b/>
          <w:bCs/>
          <w:sz w:val="28"/>
          <w:szCs w:val="28"/>
        </w:rPr>
        <w:t>Intent</w:t>
      </w:r>
    </w:p>
    <w:p w:rsidR="007B46AF" w:rsidRDefault="007B46AF" w:rsidP="007B46AF">
      <w:pPr>
        <w:spacing w:after="0" w:line="240" w:lineRule="auto"/>
        <w:jc w:val="both"/>
        <w:textAlignment w:val="top"/>
        <w:rPr>
          <w:rFonts w:eastAsia="Times New Roman" w:cstheme="minorHAnsi"/>
          <w:sz w:val="24"/>
          <w:szCs w:val="24"/>
          <w:bdr w:val="none" w:sz="0" w:space="0" w:color="auto" w:frame="1"/>
          <w:lang w:eastAsia="en-GB"/>
        </w:rPr>
      </w:pPr>
      <w:r w:rsidRPr="0029042D">
        <w:rPr>
          <w:rFonts w:eastAsia="Times New Roman" w:cstheme="minorHAnsi"/>
          <w:sz w:val="24"/>
          <w:szCs w:val="24"/>
          <w:bdr w:val="none" w:sz="0" w:space="0" w:color="auto" w:frame="1"/>
          <w:lang w:eastAsia="en-GB"/>
        </w:rPr>
        <w:t xml:space="preserve">A high-quality physical education curriculum inspires all pupils to succeed and excel in competitive sport and other physically-demanding activities. </w:t>
      </w:r>
    </w:p>
    <w:p w:rsidR="007B46AF" w:rsidRDefault="007B46AF" w:rsidP="007B46AF">
      <w:pPr>
        <w:spacing w:after="0" w:line="240" w:lineRule="auto"/>
        <w:jc w:val="both"/>
        <w:textAlignment w:val="top"/>
        <w:rPr>
          <w:rFonts w:eastAsia="Times New Roman" w:cstheme="minorHAnsi"/>
          <w:sz w:val="24"/>
          <w:szCs w:val="24"/>
          <w:bdr w:val="none" w:sz="0" w:space="0" w:color="auto" w:frame="1"/>
          <w:lang w:eastAsia="en-GB"/>
        </w:rPr>
      </w:pPr>
    </w:p>
    <w:p w:rsidR="007B46AF" w:rsidRPr="0029042D" w:rsidRDefault="007B46AF" w:rsidP="007B46AF">
      <w:pPr>
        <w:spacing w:after="0" w:line="240" w:lineRule="auto"/>
        <w:jc w:val="both"/>
        <w:textAlignment w:val="top"/>
        <w:rPr>
          <w:rFonts w:eastAsia="Times New Roman" w:cstheme="minorHAnsi"/>
          <w:sz w:val="24"/>
          <w:szCs w:val="24"/>
          <w:bdr w:val="none" w:sz="0" w:space="0" w:color="auto" w:frame="1"/>
          <w:lang w:eastAsia="en-GB"/>
        </w:rPr>
      </w:pPr>
      <w:r w:rsidRPr="0029042D">
        <w:rPr>
          <w:rFonts w:eastAsia="Times New Roman" w:cstheme="minorHAnsi"/>
          <w:sz w:val="24"/>
          <w:szCs w:val="24"/>
          <w:bdr w:val="none" w:sz="0" w:space="0" w:color="auto" w:frame="1"/>
          <w:lang w:eastAsia="en-GB"/>
        </w:rPr>
        <w:t xml:space="preserve">It should provide opportunities for pupils to become physically confident in a way which supports their health and fitness. </w:t>
      </w:r>
    </w:p>
    <w:p w:rsidR="007B46AF" w:rsidRPr="0029042D" w:rsidRDefault="007B46AF" w:rsidP="007B46AF">
      <w:pPr>
        <w:spacing w:after="0" w:line="240" w:lineRule="auto"/>
        <w:jc w:val="both"/>
        <w:textAlignment w:val="top"/>
        <w:rPr>
          <w:rFonts w:eastAsia="Times New Roman" w:cstheme="minorHAnsi"/>
          <w:sz w:val="24"/>
          <w:szCs w:val="24"/>
          <w:bdr w:val="none" w:sz="0" w:space="0" w:color="auto" w:frame="1"/>
          <w:lang w:eastAsia="en-GB"/>
        </w:rPr>
      </w:pPr>
    </w:p>
    <w:p w:rsidR="007B46AF" w:rsidRPr="007B46AF" w:rsidRDefault="007B46AF" w:rsidP="007B46AF">
      <w:pPr>
        <w:spacing w:after="0" w:line="240" w:lineRule="auto"/>
        <w:jc w:val="both"/>
        <w:textAlignment w:val="top"/>
        <w:rPr>
          <w:rFonts w:eastAsia="Times New Roman" w:cstheme="minorHAnsi"/>
          <w:sz w:val="24"/>
          <w:szCs w:val="24"/>
          <w:bdr w:val="none" w:sz="0" w:space="0" w:color="auto" w:frame="1"/>
          <w:lang w:eastAsia="en-GB"/>
        </w:rPr>
      </w:pPr>
      <w:r w:rsidRPr="0029042D">
        <w:rPr>
          <w:rFonts w:eastAsia="Times New Roman" w:cstheme="minorHAnsi"/>
          <w:sz w:val="24"/>
          <w:szCs w:val="24"/>
          <w:bdr w:val="none" w:sz="0" w:space="0" w:color="auto" w:frame="1"/>
          <w:lang w:eastAsia="en-GB"/>
        </w:rPr>
        <w:t xml:space="preserve">Opportunities to compete in sport and other activities build </w:t>
      </w:r>
      <w:r w:rsidRPr="007B46AF">
        <w:rPr>
          <w:rFonts w:eastAsia="Times New Roman" w:cstheme="minorHAnsi"/>
          <w:sz w:val="24"/>
          <w:szCs w:val="24"/>
          <w:bdr w:val="none" w:sz="0" w:space="0" w:color="auto" w:frame="1"/>
          <w:lang w:eastAsia="en-GB"/>
        </w:rPr>
        <w:t xml:space="preserve">resilience and perseverance and help to embed values such as fairness and respect. </w:t>
      </w:r>
    </w:p>
    <w:p w:rsidR="007B46AF" w:rsidRPr="0029042D" w:rsidRDefault="007B46AF" w:rsidP="007B46AF">
      <w:pPr>
        <w:spacing w:after="0" w:line="240" w:lineRule="auto"/>
        <w:jc w:val="both"/>
        <w:textAlignment w:val="top"/>
        <w:rPr>
          <w:rFonts w:eastAsia="Times New Roman" w:cstheme="minorHAnsi"/>
          <w:sz w:val="24"/>
          <w:szCs w:val="24"/>
          <w:bdr w:val="none" w:sz="0" w:space="0" w:color="auto" w:frame="1"/>
          <w:lang w:eastAsia="en-GB"/>
        </w:rPr>
      </w:pPr>
    </w:p>
    <w:p w:rsidR="007B46AF" w:rsidRPr="0029042D" w:rsidRDefault="007B46AF" w:rsidP="007B46AF">
      <w:pPr>
        <w:spacing w:after="0" w:line="240" w:lineRule="auto"/>
        <w:jc w:val="both"/>
        <w:textAlignment w:val="top"/>
        <w:rPr>
          <w:rFonts w:eastAsia="Times New Roman" w:cstheme="minorHAnsi"/>
          <w:sz w:val="24"/>
          <w:szCs w:val="24"/>
          <w:bdr w:val="none" w:sz="0" w:space="0" w:color="auto" w:frame="1"/>
          <w:lang w:eastAsia="en-GB"/>
        </w:rPr>
      </w:pPr>
      <w:r w:rsidRPr="0029042D">
        <w:rPr>
          <w:rFonts w:eastAsia="Times New Roman" w:cstheme="minorHAnsi"/>
          <w:sz w:val="24"/>
          <w:szCs w:val="24"/>
          <w:bdr w:val="none" w:sz="0" w:space="0" w:color="auto" w:frame="1"/>
          <w:lang w:eastAsia="en-GB"/>
        </w:rPr>
        <w:t xml:space="preserve">Bibury Primary School, our aim is to ensure all children enjoy and are engaged in Physical Education and Sport. </w:t>
      </w:r>
    </w:p>
    <w:p w:rsidR="007B46AF" w:rsidRPr="0029042D" w:rsidRDefault="007B46AF" w:rsidP="007B46AF">
      <w:pPr>
        <w:spacing w:after="0" w:line="240" w:lineRule="auto"/>
        <w:jc w:val="both"/>
        <w:textAlignment w:val="top"/>
        <w:rPr>
          <w:rFonts w:eastAsia="Times New Roman" w:cstheme="minorHAnsi"/>
          <w:sz w:val="24"/>
          <w:szCs w:val="24"/>
          <w:bdr w:val="none" w:sz="0" w:space="0" w:color="auto" w:frame="1"/>
          <w:lang w:eastAsia="en-GB"/>
        </w:rPr>
      </w:pPr>
    </w:p>
    <w:p w:rsidR="007B46AF" w:rsidRPr="0029042D" w:rsidRDefault="007B46AF" w:rsidP="007B46AF">
      <w:pPr>
        <w:spacing w:after="0" w:line="240" w:lineRule="auto"/>
        <w:jc w:val="both"/>
        <w:textAlignment w:val="top"/>
        <w:rPr>
          <w:rFonts w:eastAsia="Times New Roman" w:cstheme="minorHAnsi"/>
          <w:sz w:val="24"/>
          <w:szCs w:val="24"/>
          <w:bdr w:val="none" w:sz="0" w:space="0" w:color="auto" w:frame="1"/>
          <w:lang w:eastAsia="en-GB"/>
        </w:rPr>
      </w:pPr>
      <w:r w:rsidRPr="0029042D">
        <w:rPr>
          <w:rFonts w:eastAsia="Times New Roman" w:cstheme="minorHAnsi"/>
          <w:sz w:val="24"/>
          <w:szCs w:val="24"/>
          <w:bdr w:val="none" w:sz="0" w:space="0" w:color="auto" w:frame="1"/>
          <w:lang w:eastAsia="en-GB"/>
        </w:rPr>
        <w:t xml:space="preserve">Through Physical Education we aim to develop the children’s knowledge, skills and understanding, so that they can perform with increasing confidence and competence in a range of physical activities. </w:t>
      </w:r>
    </w:p>
    <w:p w:rsidR="007B46AF" w:rsidRPr="0029042D" w:rsidRDefault="007B46AF" w:rsidP="007B46AF">
      <w:pPr>
        <w:spacing w:after="0" w:line="240" w:lineRule="auto"/>
        <w:jc w:val="both"/>
        <w:textAlignment w:val="top"/>
        <w:rPr>
          <w:rFonts w:eastAsia="Times New Roman" w:cstheme="minorHAnsi"/>
          <w:sz w:val="24"/>
          <w:szCs w:val="24"/>
          <w:bdr w:val="none" w:sz="0" w:space="0" w:color="auto" w:frame="1"/>
          <w:lang w:eastAsia="en-GB"/>
        </w:rPr>
      </w:pPr>
    </w:p>
    <w:p w:rsidR="007B46AF" w:rsidRPr="0029042D" w:rsidRDefault="007B46AF" w:rsidP="007B46AF">
      <w:pPr>
        <w:spacing w:after="0" w:line="240" w:lineRule="auto"/>
        <w:jc w:val="both"/>
        <w:textAlignment w:val="top"/>
        <w:rPr>
          <w:rFonts w:eastAsia="Times New Roman" w:cstheme="minorHAnsi"/>
          <w:sz w:val="24"/>
          <w:szCs w:val="24"/>
          <w:bdr w:val="none" w:sz="0" w:space="0" w:color="auto" w:frame="1"/>
          <w:lang w:eastAsia="en-GB"/>
        </w:rPr>
      </w:pPr>
      <w:r w:rsidRPr="0029042D">
        <w:rPr>
          <w:rFonts w:eastAsia="Times New Roman" w:cstheme="minorHAnsi"/>
          <w:sz w:val="24"/>
          <w:szCs w:val="24"/>
          <w:bdr w:val="none" w:sz="0" w:space="0" w:color="auto" w:frame="1"/>
          <w:lang w:eastAsia="en-GB"/>
        </w:rPr>
        <w:t xml:space="preserve">We aim to improve health and well-being, promote active participation and lifelong learning, and for each child to fulfil their potential. </w:t>
      </w:r>
    </w:p>
    <w:p w:rsidR="007B46AF" w:rsidRPr="0029042D" w:rsidRDefault="007B46AF" w:rsidP="007B46AF">
      <w:pPr>
        <w:spacing w:after="0" w:line="240" w:lineRule="auto"/>
        <w:jc w:val="both"/>
        <w:textAlignment w:val="top"/>
        <w:rPr>
          <w:rFonts w:eastAsia="Times New Roman" w:cstheme="minorHAnsi"/>
          <w:sz w:val="24"/>
          <w:szCs w:val="24"/>
          <w:bdr w:val="none" w:sz="0" w:space="0" w:color="auto" w:frame="1"/>
          <w:lang w:eastAsia="en-GB"/>
        </w:rPr>
      </w:pPr>
    </w:p>
    <w:p w:rsidR="007B46AF" w:rsidRPr="0029042D" w:rsidRDefault="007B46AF" w:rsidP="007B46AF">
      <w:pPr>
        <w:spacing w:after="0" w:line="240" w:lineRule="auto"/>
        <w:jc w:val="both"/>
        <w:textAlignment w:val="top"/>
        <w:rPr>
          <w:rFonts w:eastAsia="Times New Roman" w:cstheme="minorHAnsi"/>
          <w:sz w:val="24"/>
          <w:szCs w:val="24"/>
          <w:bdr w:val="none" w:sz="0" w:space="0" w:color="auto" w:frame="1"/>
          <w:lang w:eastAsia="en-GB"/>
        </w:rPr>
      </w:pPr>
      <w:r w:rsidRPr="0029042D">
        <w:rPr>
          <w:rFonts w:eastAsia="Times New Roman" w:cstheme="minorHAnsi"/>
          <w:sz w:val="24"/>
          <w:szCs w:val="24"/>
          <w:bdr w:val="none" w:sz="0" w:space="0" w:color="auto" w:frame="1"/>
          <w:lang w:eastAsia="en-GB"/>
        </w:rPr>
        <w:t xml:space="preserve">We aim to ensure that the children’s experience of Physical Education is positive and motivating and that children’s attitudes to a healthy lifestyle are firmly embedded in our curriculum. </w:t>
      </w:r>
    </w:p>
    <w:p w:rsidR="007B46AF" w:rsidRPr="00A949EB" w:rsidRDefault="007B46AF" w:rsidP="007B46AF">
      <w:pPr>
        <w:spacing w:after="0" w:line="240" w:lineRule="auto"/>
        <w:jc w:val="both"/>
        <w:textAlignment w:val="baseline"/>
        <w:rPr>
          <w:rFonts w:eastAsia="Times New Roman" w:cstheme="minorHAnsi"/>
          <w:sz w:val="18"/>
          <w:szCs w:val="18"/>
          <w:bdr w:val="none" w:sz="0" w:space="0" w:color="auto" w:frame="1"/>
          <w:lang w:eastAsia="en-GB"/>
        </w:rPr>
      </w:pPr>
    </w:p>
    <w:p w:rsidR="007B46AF" w:rsidRPr="007B46AF" w:rsidRDefault="007B46AF" w:rsidP="007B46AF">
      <w:pPr>
        <w:spacing w:after="0" w:line="240" w:lineRule="auto"/>
        <w:jc w:val="both"/>
        <w:textAlignment w:val="baseline"/>
        <w:rPr>
          <w:rFonts w:eastAsia="Times New Roman" w:cstheme="minorHAnsi"/>
          <w:bCs/>
          <w:sz w:val="24"/>
          <w:szCs w:val="24"/>
          <w:bdr w:val="none" w:sz="0" w:space="0" w:color="auto" w:frame="1"/>
          <w:lang w:eastAsia="en-GB"/>
        </w:rPr>
      </w:pPr>
      <w:r w:rsidRPr="007B46AF">
        <w:rPr>
          <w:rFonts w:eastAsia="Times New Roman" w:cstheme="minorHAnsi"/>
          <w:bCs/>
          <w:sz w:val="24"/>
          <w:szCs w:val="24"/>
          <w:bdr w:val="none" w:sz="0" w:space="0" w:color="auto" w:frame="1"/>
          <w:lang w:eastAsia="en-GB"/>
        </w:rPr>
        <w:t>We aim for children to become physically literate which can best be described as</w:t>
      </w:r>
      <w:r>
        <w:rPr>
          <w:rFonts w:eastAsia="Times New Roman" w:cstheme="minorHAnsi"/>
          <w:bCs/>
          <w:sz w:val="24"/>
          <w:szCs w:val="24"/>
          <w:bdr w:val="none" w:sz="0" w:space="0" w:color="auto" w:frame="1"/>
          <w:lang w:eastAsia="en-GB"/>
        </w:rPr>
        <w:t xml:space="preserve"> </w:t>
      </w:r>
      <w:r w:rsidRPr="007B46AF">
        <w:rPr>
          <w:rFonts w:eastAsia="Times New Roman" w:cstheme="minorHAnsi"/>
          <w:bCs/>
          <w:sz w:val="24"/>
          <w:szCs w:val="24"/>
          <w:bdr w:val="none" w:sz="0" w:space="0" w:color="auto" w:frame="1"/>
          <w:lang w:eastAsia="en-GB"/>
        </w:rPr>
        <w:t>the motivation, confidence, physical competence, knowledge and understanding that provides children with the movement foundation for lifelong participation in physical activity. Enabling them to be physically literate supports their development as competent, confident and healthy movers. (Sport England)</w:t>
      </w:r>
    </w:p>
    <w:p w:rsidR="007B46AF" w:rsidRPr="00A949EB" w:rsidRDefault="007B46AF" w:rsidP="007B46AF">
      <w:pPr>
        <w:spacing w:after="0" w:line="240" w:lineRule="auto"/>
        <w:jc w:val="both"/>
        <w:textAlignment w:val="baseline"/>
        <w:rPr>
          <w:rFonts w:eastAsia="Times New Roman" w:cstheme="minorHAnsi"/>
          <w:sz w:val="16"/>
          <w:szCs w:val="16"/>
          <w:lang w:eastAsia="en-GB"/>
        </w:rPr>
      </w:pPr>
    </w:p>
    <w:p w:rsidR="007B46AF" w:rsidRPr="0029042D" w:rsidRDefault="007B46AF" w:rsidP="007B46AF">
      <w:pPr>
        <w:pStyle w:val="ListParagraph"/>
        <w:numPr>
          <w:ilvl w:val="0"/>
          <w:numId w:val="1"/>
        </w:numPr>
        <w:spacing w:after="0" w:line="240" w:lineRule="auto"/>
        <w:jc w:val="both"/>
        <w:textAlignment w:val="baseline"/>
        <w:rPr>
          <w:rFonts w:eastAsia="Times New Roman" w:cstheme="minorHAnsi"/>
          <w:sz w:val="24"/>
          <w:szCs w:val="24"/>
          <w:lang w:eastAsia="en-GB"/>
        </w:rPr>
      </w:pPr>
      <w:r w:rsidRPr="0029042D">
        <w:rPr>
          <w:rFonts w:eastAsia="Times New Roman" w:cstheme="minorHAnsi"/>
          <w:sz w:val="24"/>
          <w:szCs w:val="24"/>
          <w:bdr w:val="none" w:sz="0" w:space="0" w:color="auto" w:frame="1"/>
          <w:lang w:eastAsia="en-GB"/>
        </w:rPr>
        <w:t>Competence to excel in a broad range of physical activities</w:t>
      </w:r>
    </w:p>
    <w:p w:rsidR="007B46AF" w:rsidRPr="0029042D" w:rsidRDefault="007B46AF" w:rsidP="007B46AF">
      <w:pPr>
        <w:pStyle w:val="ListParagraph"/>
        <w:numPr>
          <w:ilvl w:val="0"/>
          <w:numId w:val="1"/>
        </w:numPr>
        <w:spacing w:after="0" w:line="240" w:lineRule="auto"/>
        <w:jc w:val="both"/>
        <w:textAlignment w:val="baseline"/>
        <w:rPr>
          <w:rFonts w:eastAsia="Times New Roman" w:cstheme="minorHAnsi"/>
          <w:sz w:val="24"/>
          <w:szCs w:val="24"/>
          <w:lang w:eastAsia="en-GB"/>
        </w:rPr>
      </w:pPr>
      <w:r w:rsidRPr="0029042D">
        <w:rPr>
          <w:rFonts w:eastAsia="Times New Roman" w:cstheme="minorHAnsi"/>
          <w:sz w:val="24"/>
          <w:szCs w:val="24"/>
          <w:bdr w:val="none" w:sz="0" w:space="0" w:color="auto" w:frame="1"/>
          <w:lang w:eastAsia="en-GB"/>
        </w:rPr>
        <w:t>Children who are physically active for sustained periods of time</w:t>
      </w:r>
    </w:p>
    <w:p w:rsidR="0035360D" w:rsidRDefault="0035360D"/>
    <w:p w:rsidR="007B46AF" w:rsidRPr="007B46AF" w:rsidRDefault="007B46AF" w:rsidP="007B46AF">
      <w:pPr>
        <w:rPr>
          <w:b/>
          <w:bCs/>
          <w:sz w:val="28"/>
          <w:szCs w:val="28"/>
        </w:rPr>
      </w:pPr>
      <w:r w:rsidRPr="007B46AF">
        <w:rPr>
          <w:b/>
          <w:bCs/>
          <w:sz w:val="28"/>
          <w:szCs w:val="28"/>
        </w:rPr>
        <w:t>Implementation</w:t>
      </w:r>
    </w:p>
    <w:p w:rsidR="007B46AF" w:rsidRPr="007B46AF" w:rsidRDefault="007B46AF" w:rsidP="007B46AF">
      <w:pPr>
        <w:rPr>
          <w:bCs/>
          <w:sz w:val="24"/>
          <w:szCs w:val="24"/>
        </w:rPr>
      </w:pPr>
      <w:r w:rsidRPr="007B46AF">
        <w:rPr>
          <w:bCs/>
          <w:sz w:val="24"/>
          <w:szCs w:val="24"/>
        </w:rPr>
        <w:lastRenderedPageBreak/>
        <w:t>Bibury School is a member of the Cotswold Schools Sports Partnership and participates in a range of competitive and non-competitive sporting activities and makes full use of the advice and resources provided by the Partnership.</w:t>
      </w:r>
    </w:p>
    <w:p w:rsidR="007B46AF" w:rsidRPr="00515786" w:rsidRDefault="007B46AF" w:rsidP="007B46AF">
      <w:pPr>
        <w:spacing w:after="0" w:line="240" w:lineRule="auto"/>
        <w:jc w:val="both"/>
        <w:textAlignment w:val="top"/>
        <w:rPr>
          <w:rFonts w:eastAsia="Times New Roman" w:cstheme="minorHAnsi"/>
          <w:sz w:val="24"/>
          <w:szCs w:val="24"/>
          <w:bdr w:val="none" w:sz="0" w:space="0" w:color="auto" w:frame="1"/>
          <w:lang w:eastAsia="en-GB"/>
        </w:rPr>
      </w:pPr>
      <w:r w:rsidRPr="00515786">
        <w:rPr>
          <w:rFonts w:eastAsia="Times New Roman" w:cstheme="minorHAnsi"/>
          <w:sz w:val="24"/>
          <w:szCs w:val="24"/>
          <w:bdr w:val="none" w:sz="0" w:space="0" w:color="auto" w:frame="1"/>
          <w:lang w:eastAsia="en-GB"/>
        </w:rPr>
        <w:t>PE is</w:t>
      </w:r>
      <w:r w:rsidRPr="00515786">
        <w:rPr>
          <w:rFonts w:eastAsia="Times New Roman" w:cstheme="minorHAnsi"/>
          <w:spacing w:val="3"/>
          <w:sz w:val="24"/>
          <w:szCs w:val="24"/>
          <w:lang w:eastAsia="en-GB"/>
        </w:rPr>
        <w:t xml:space="preserve"> an area of learning in its own right as well as integrated where possible with other curriculum areas. </w:t>
      </w:r>
      <w:r w:rsidRPr="00515786">
        <w:rPr>
          <w:rFonts w:eastAsia="Times New Roman" w:cstheme="minorHAnsi"/>
          <w:sz w:val="24"/>
          <w:szCs w:val="24"/>
          <w:bdr w:val="none" w:sz="0" w:space="0" w:color="auto" w:frame="1"/>
          <w:lang w:eastAsia="en-GB"/>
        </w:rPr>
        <w:t xml:space="preserve">Pupils at Bibury participate in weekly high quality PE and sporting activities.  These sessions are either delivered by specialist coaches or class teachers during PE lessons.  </w:t>
      </w:r>
      <w:r w:rsidRPr="00515786">
        <w:rPr>
          <w:rFonts w:eastAsia="Times New Roman" w:cstheme="minorHAnsi"/>
          <w:spacing w:val="3"/>
          <w:sz w:val="24"/>
          <w:szCs w:val="24"/>
          <w:lang w:eastAsia="en-GB"/>
        </w:rPr>
        <w:t xml:space="preserve"> It i</w:t>
      </w:r>
      <w:r w:rsidRPr="00515786">
        <w:rPr>
          <w:rFonts w:eastAsia="Times New Roman" w:cstheme="minorHAnsi"/>
          <w:sz w:val="24"/>
          <w:szCs w:val="24"/>
          <w:bdr w:val="none" w:sz="0" w:space="0" w:color="auto" w:frame="1"/>
          <w:lang w:eastAsia="en-GB"/>
        </w:rPr>
        <w:t xml:space="preserve">ncorporates a variety of sports to ensure all children develop their confidence, tolerance and the appreciation of their own and others’ strengths and weaknesses. </w:t>
      </w:r>
    </w:p>
    <w:p w:rsidR="007B46AF" w:rsidRPr="00021CD5" w:rsidRDefault="007B46AF" w:rsidP="007B46AF">
      <w:pPr>
        <w:spacing w:after="0" w:line="240" w:lineRule="auto"/>
        <w:jc w:val="both"/>
        <w:rPr>
          <w:rFonts w:eastAsia="Times New Roman" w:cstheme="minorHAnsi"/>
          <w:sz w:val="18"/>
          <w:szCs w:val="18"/>
          <w:bdr w:val="none" w:sz="0" w:space="0" w:color="auto" w:frame="1"/>
          <w:lang w:eastAsia="en-GB"/>
        </w:rPr>
      </w:pPr>
    </w:p>
    <w:p w:rsidR="007B46AF" w:rsidRPr="00515786" w:rsidRDefault="007B46AF" w:rsidP="007B46AF">
      <w:pPr>
        <w:jc w:val="both"/>
        <w:rPr>
          <w:rFonts w:eastAsia="Times New Roman" w:cstheme="minorHAnsi"/>
          <w:sz w:val="28"/>
          <w:szCs w:val="28"/>
          <w:bdr w:val="none" w:sz="0" w:space="0" w:color="auto" w:frame="1"/>
          <w:lang w:eastAsia="en-GB"/>
        </w:rPr>
      </w:pPr>
      <w:r w:rsidRPr="00515786">
        <w:rPr>
          <w:rFonts w:eastAsia="Times New Roman" w:cstheme="minorHAnsi"/>
          <w:sz w:val="28"/>
          <w:szCs w:val="28"/>
          <w:bdr w:val="none" w:sz="0" w:space="0" w:color="auto" w:frame="1"/>
          <w:lang w:eastAsia="en-GB"/>
        </w:rPr>
        <w:t>KS1</w:t>
      </w:r>
    </w:p>
    <w:p w:rsidR="007B46AF" w:rsidRPr="00515786" w:rsidRDefault="007B46AF" w:rsidP="007B46AF">
      <w:pPr>
        <w:spacing w:after="0" w:line="240" w:lineRule="auto"/>
        <w:jc w:val="both"/>
        <w:textAlignment w:val="top"/>
        <w:rPr>
          <w:rFonts w:eastAsia="Times New Roman" w:cstheme="minorHAnsi"/>
          <w:sz w:val="24"/>
          <w:szCs w:val="24"/>
          <w:bdr w:val="none" w:sz="0" w:space="0" w:color="auto" w:frame="1"/>
          <w:lang w:eastAsia="en-GB"/>
        </w:rPr>
      </w:pPr>
      <w:r w:rsidRPr="00515786">
        <w:rPr>
          <w:rFonts w:eastAsia="Times New Roman" w:cstheme="minorHAnsi"/>
          <w:sz w:val="24"/>
          <w:szCs w:val="24"/>
          <w:bdr w:val="none" w:sz="0" w:space="0" w:color="auto" w:frame="1"/>
          <w:lang w:eastAsia="en-GB"/>
        </w:rPr>
        <w:t xml:space="preserve">Pupils in KS1 are given ample opportunities to develop their fundamental movement skills and extend their agility, balance and coordination. They engage in competitive and cooperative physical activities through games, dance and gymnastics.  </w:t>
      </w:r>
    </w:p>
    <w:p w:rsidR="007B46AF" w:rsidRDefault="007B46AF" w:rsidP="007B46AF">
      <w:pPr>
        <w:spacing w:after="0" w:line="240" w:lineRule="auto"/>
        <w:jc w:val="both"/>
        <w:textAlignment w:val="top"/>
        <w:rPr>
          <w:rFonts w:eastAsia="Times New Roman" w:cstheme="minorHAnsi"/>
          <w:sz w:val="18"/>
          <w:szCs w:val="18"/>
          <w:bdr w:val="none" w:sz="0" w:space="0" w:color="auto" w:frame="1"/>
          <w:lang w:eastAsia="en-GB"/>
        </w:rPr>
      </w:pPr>
    </w:p>
    <w:p w:rsidR="007B46AF" w:rsidRPr="00515786" w:rsidRDefault="007B46AF" w:rsidP="007B46AF">
      <w:pPr>
        <w:spacing w:line="240" w:lineRule="auto"/>
        <w:jc w:val="both"/>
        <w:textAlignment w:val="top"/>
        <w:rPr>
          <w:rFonts w:eastAsia="Times New Roman" w:cstheme="minorHAnsi"/>
          <w:sz w:val="28"/>
          <w:szCs w:val="28"/>
          <w:bdr w:val="none" w:sz="0" w:space="0" w:color="auto" w:frame="1"/>
          <w:lang w:eastAsia="en-GB"/>
        </w:rPr>
      </w:pPr>
      <w:r w:rsidRPr="00515786">
        <w:rPr>
          <w:rFonts w:eastAsia="Times New Roman" w:cstheme="minorHAnsi"/>
          <w:sz w:val="28"/>
          <w:szCs w:val="28"/>
          <w:bdr w:val="none" w:sz="0" w:space="0" w:color="auto" w:frame="1"/>
          <w:lang w:eastAsia="en-GB"/>
        </w:rPr>
        <w:t>KS2</w:t>
      </w:r>
    </w:p>
    <w:p w:rsidR="007B46AF" w:rsidRPr="00515786" w:rsidRDefault="007B46AF" w:rsidP="007B46AF">
      <w:pPr>
        <w:spacing w:after="0" w:line="240" w:lineRule="auto"/>
        <w:jc w:val="both"/>
        <w:textAlignment w:val="top"/>
        <w:rPr>
          <w:rFonts w:eastAsia="Times New Roman" w:cstheme="minorHAnsi"/>
          <w:sz w:val="24"/>
          <w:szCs w:val="24"/>
          <w:bdr w:val="none" w:sz="0" w:space="0" w:color="auto" w:frame="1"/>
          <w:lang w:eastAsia="en-GB"/>
        </w:rPr>
      </w:pPr>
      <w:r w:rsidRPr="00515786">
        <w:rPr>
          <w:rFonts w:eastAsia="Times New Roman" w:cstheme="minorHAnsi"/>
          <w:sz w:val="24"/>
          <w:szCs w:val="24"/>
          <w:bdr w:val="none" w:sz="0" w:space="0" w:color="auto" w:frame="1"/>
          <w:lang w:eastAsia="en-GB"/>
        </w:rPr>
        <w:t xml:space="preserve">In KS2, pupils continue to apply and develop a broader range of skills such as running, jumping, throwing and catching. These skills are incorporated into competitive games, performances using movement patterns and evaluations of their own and others’ work.  Pupils communicate and collaborate with each other and develop an understanding of how to improve in physical activities. There are many opportunities across the year for children to take part in inter and intra school competitions, as well as festivals, where children’s successes in sports are celebrated.  </w:t>
      </w:r>
    </w:p>
    <w:p w:rsidR="007B46AF" w:rsidRPr="00021CD5" w:rsidRDefault="007B46AF" w:rsidP="007B46AF">
      <w:pPr>
        <w:spacing w:after="0" w:line="240" w:lineRule="auto"/>
        <w:jc w:val="both"/>
        <w:textAlignment w:val="top"/>
        <w:rPr>
          <w:rFonts w:eastAsia="Times New Roman" w:cstheme="minorHAnsi"/>
          <w:sz w:val="18"/>
          <w:szCs w:val="18"/>
          <w:bdr w:val="none" w:sz="0" w:space="0" w:color="auto" w:frame="1"/>
          <w:lang w:eastAsia="en-GB"/>
        </w:rPr>
      </w:pPr>
    </w:p>
    <w:p w:rsidR="007B46AF" w:rsidRPr="00021CD5" w:rsidRDefault="007B46AF" w:rsidP="007B46AF">
      <w:pPr>
        <w:spacing w:line="240" w:lineRule="auto"/>
        <w:jc w:val="both"/>
        <w:textAlignment w:val="top"/>
        <w:rPr>
          <w:rFonts w:eastAsia="Times New Roman" w:cstheme="minorHAnsi"/>
          <w:sz w:val="28"/>
          <w:szCs w:val="28"/>
          <w:bdr w:val="none" w:sz="0" w:space="0" w:color="auto" w:frame="1"/>
          <w:lang w:eastAsia="en-GB"/>
        </w:rPr>
      </w:pPr>
      <w:r w:rsidRPr="00021CD5">
        <w:rPr>
          <w:rFonts w:eastAsia="Times New Roman" w:cstheme="minorHAnsi"/>
          <w:sz w:val="28"/>
          <w:szCs w:val="28"/>
          <w:bdr w:val="none" w:sz="0" w:space="0" w:color="auto" w:frame="1"/>
          <w:lang w:eastAsia="en-GB"/>
        </w:rPr>
        <w:t>Swimming</w:t>
      </w:r>
    </w:p>
    <w:p w:rsidR="007B46AF" w:rsidRPr="004C49D1" w:rsidRDefault="007B46AF" w:rsidP="007B46AF">
      <w:pPr>
        <w:spacing w:after="0" w:line="240" w:lineRule="auto"/>
        <w:jc w:val="both"/>
        <w:textAlignment w:val="top"/>
        <w:rPr>
          <w:rFonts w:eastAsia="Times New Roman" w:cstheme="minorHAnsi"/>
          <w:sz w:val="24"/>
          <w:szCs w:val="24"/>
          <w:bdr w:val="none" w:sz="0" w:space="0" w:color="auto" w:frame="1"/>
          <w:lang w:eastAsia="en-GB"/>
        </w:rPr>
      </w:pPr>
      <w:r w:rsidRPr="004C49D1">
        <w:rPr>
          <w:rFonts w:eastAsia="Times New Roman" w:cstheme="minorHAnsi"/>
          <w:sz w:val="24"/>
          <w:szCs w:val="24"/>
          <w:bdr w:val="none" w:sz="0" w:space="0" w:color="auto" w:frame="1"/>
          <w:lang w:eastAsia="en-GB"/>
        </w:rPr>
        <w:t xml:space="preserve">Children in Years 2 to 6 attend swimming lessons at the local swimming pool where they are taught to swim competently, confidently and proficiently over a distance of 25m using a range of strokes.   </w:t>
      </w:r>
    </w:p>
    <w:p w:rsidR="007B46AF" w:rsidRDefault="007B46AF" w:rsidP="007B46AF">
      <w:pPr>
        <w:spacing w:after="0" w:line="240" w:lineRule="auto"/>
        <w:jc w:val="both"/>
        <w:textAlignment w:val="top"/>
        <w:rPr>
          <w:rFonts w:eastAsia="Times New Roman" w:cstheme="minorHAnsi"/>
          <w:sz w:val="18"/>
          <w:szCs w:val="18"/>
          <w:bdr w:val="none" w:sz="0" w:space="0" w:color="auto" w:frame="1"/>
          <w:lang w:eastAsia="en-GB"/>
        </w:rPr>
      </w:pPr>
    </w:p>
    <w:p w:rsidR="007B46AF" w:rsidRDefault="007B46AF" w:rsidP="007B46AF">
      <w:pPr>
        <w:rPr>
          <w:rFonts w:eastAsia="Times New Roman" w:cstheme="minorHAnsi"/>
          <w:sz w:val="24"/>
          <w:szCs w:val="24"/>
          <w:bdr w:val="none" w:sz="0" w:space="0" w:color="auto" w:frame="1"/>
          <w:lang w:eastAsia="en-GB"/>
        </w:rPr>
      </w:pPr>
      <w:r w:rsidRPr="002B0BC2">
        <w:rPr>
          <w:rFonts w:eastAsia="Times New Roman" w:cstheme="minorHAnsi"/>
          <w:sz w:val="24"/>
          <w:szCs w:val="24"/>
          <w:bdr w:val="none" w:sz="0" w:space="0" w:color="auto" w:frame="1"/>
          <w:lang w:eastAsia="en-GB"/>
        </w:rPr>
        <w:t>We provide opportunities for all children to engage in extra-curricular activities before, during and after school, in addition to competitive sporting events. This is an inclusive approach which endeavours to encourage</w:t>
      </w:r>
      <w:r>
        <w:rPr>
          <w:rFonts w:eastAsia="Times New Roman" w:cstheme="minorHAnsi"/>
          <w:sz w:val="24"/>
          <w:szCs w:val="24"/>
          <w:bdr w:val="none" w:sz="0" w:space="0" w:color="auto" w:frame="1"/>
          <w:lang w:eastAsia="en-GB"/>
        </w:rPr>
        <w:t>.</w:t>
      </w:r>
    </w:p>
    <w:p w:rsidR="007B46AF" w:rsidRDefault="007B46AF" w:rsidP="007B46AF">
      <w:pPr>
        <w:spacing w:after="0" w:line="240" w:lineRule="auto"/>
        <w:jc w:val="both"/>
        <w:textAlignment w:val="top"/>
        <w:rPr>
          <w:rFonts w:eastAsia="Times New Roman" w:cstheme="minorHAnsi"/>
          <w:sz w:val="24"/>
          <w:szCs w:val="24"/>
          <w:bdr w:val="none" w:sz="0" w:space="0" w:color="auto" w:frame="1"/>
          <w:lang w:eastAsia="en-GB"/>
        </w:rPr>
      </w:pPr>
      <w:r w:rsidRPr="00021CD5">
        <w:rPr>
          <w:rFonts w:eastAsia="Times New Roman" w:cstheme="minorHAnsi"/>
          <w:sz w:val="24"/>
          <w:szCs w:val="24"/>
          <w:bdr w:val="none" w:sz="0" w:space="0" w:color="auto" w:frame="1"/>
          <w:lang w:eastAsia="en-GB"/>
        </w:rPr>
        <w:t xml:space="preserve">We also encourage active playtimes through the use of playground leaders, coaches and we started the Daily Mile initiative in 2017 to ensure that we are giving children at our school the best possible chance of achieving the recommended 60 minutes of physical activity each day.  </w:t>
      </w:r>
    </w:p>
    <w:p w:rsidR="007B46AF" w:rsidRDefault="007B46AF" w:rsidP="007B46AF">
      <w:pPr>
        <w:spacing w:after="0" w:line="240" w:lineRule="auto"/>
        <w:jc w:val="both"/>
        <w:textAlignment w:val="baseline"/>
        <w:rPr>
          <w:rFonts w:eastAsia="Times New Roman" w:cstheme="minorHAnsi"/>
          <w:spacing w:val="3"/>
          <w:sz w:val="24"/>
          <w:szCs w:val="24"/>
          <w:lang w:eastAsia="en-GB"/>
        </w:rPr>
      </w:pPr>
    </w:p>
    <w:p w:rsidR="007B46AF" w:rsidRPr="00515786" w:rsidRDefault="007B46AF" w:rsidP="007B46AF">
      <w:pPr>
        <w:spacing w:after="0" w:line="240" w:lineRule="auto"/>
        <w:jc w:val="both"/>
        <w:textAlignment w:val="baseline"/>
        <w:rPr>
          <w:rFonts w:eastAsia="Times New Roman" w:cstheme="minorHAnsi"/>
          <w:spacing w:val="3"/>
          <w:sz w:val="24"/>
          <w:szCs w:val="24"/>
          <w:lang w:eastAsia="en-GB"/>
        </w:rPr>
      </w:pPr>
      <w:r w:rsidRPr="00515786">
        <w:rPr>
          <w:rFonts w:eastAsia="Times New Roman" w:cstheme="minorHAnsi"/>
          <w:spacing w:val="3"/>
          <w:sz w:val="24"/>
          <w:szCs w:val="24"/>
          <w:lang w:eastAsia="en-GB"/>
        </w:rPr>
        <w:t>Bibury children will:</w:t>
      </w:r>
    </w:p>
    <w:p w:rsidR="007B46AF" w:rsidRPr="002B0BC2" w:rsidRDefault="007B46AF" w:rsidP="007B46AF">
      <w:pPr>
        <w:spacing w:after="0" w:line="240" w:lineRule="auto"/>
        <w:jc w:val="both"/>
        <w:textAlignment w:val="baseline"/>
        <w:rPr>
          <w:rFonts w:eastAsia="Times New Roman" w:cstheme="minorHAnsi"/>
          <w:b/>
          <w:bCs/>
          <w:spacing w:val="3"/>
          <w:sz w:val="24"/>
          <w:szCs w:val="24"/>
          <w:lang w:eastAsia="en-GB"/>
        </w:rPr>
      </w:pPr>
    </w:p>
    <w:p w:rsidR="007B46AF" w:rsidRPr="002B0BC2" w:rsidRDefault="007B46AF" w:rsidP="007B46AF">
      <w:pPr>
        <w:spacing w:after="0" w:line="240" w:lineRule="auto"/>
        <w:textAlignment w:val="baseline"/>
        <w:rPr>
          <w:rFonts w:eastAsia="Times New Roman" w:cstheme="minorHAnsi"/>
          <w:spacing w:val="3"/>
          <w:sz w:val="24"/>
          <w:szCs w:val="24"/>
          <w:lang w:eastAsia="en-GB"/>
        </w:rPr>
      </w:pPr>
      <w:r w:rsidRPr="002B0BC2">
        <w:rPr>
          <w:rFonts w:eastAsia="Times New Roman" w:cstheme="minorHAnsi"/>
          <w:spacing w:val="3"/>
          <w:sz w:val="24"/>
          <w:szCs w:val="24"/>
          <w:lang w:eastAsia="en-GB"/>
        </w:rPr>
        <w:t>Have fun and experience success in sport</w:t>
      </w:r>
    </w:p>
    <w:p w:rsidR="007B46AF" w:rsidRPr="002B0BC2" w:rsidRDefault="007B46AF" w:rsidP="007B46AF">
      <w:pPr>
        <w:spacing w:after="0" w:line="240" w:lineRule="auto"/>
        <w:textAlignment w:val="baseline"/>
        <w:rPr>
          <w:rFonts w:eastAsia="Times New Roman" w:cstheme="minorHAnsi"/>
          <w:spacing w:val="3"/>
          <w:sz w:val="24"/>
          <w:szCs w:val="24"/>
          <w:lang w:eastAsia="en-GB"/>
        </w:rPr>
      </w:pPr>
      <w:r w:rsidRPr="002B0BC2">
        <w:rPr>
          <w:rFonts w:eastAsia="Times New Roman" w:cstheme="minorHAnsi"/>
          <w:spacing w:val="3"/>
          <w:sz w:val="24"/>
          <w:szCs w:val="24"/>
          <w:lang w:eastAsia="en-GB"/>
        </w:rPr>
        <w:t>Have the opportunity to participate in P.E at their own level of development</w:t>
      </w:r>
    </w:p>
    <w:p w:rsidR="007B46AF" w:rsidRPr="007B46AF" w:rsidRDefault="007B46AF" w:rsidP="007B46AF">
      <w:pPr>
        <w:spacing w:after="0" w:line="240" w:lineRule="auto"/>
        <w:textAlignment w:val="baseline"/>
        <w:rPr>
          <w:rFonts w:eastAsia="Times New Roman" w:cstheme="minorHAnsi"/>
          <w:spacing w:val="3"/>
          <w:sz w:val="24"/>
          <w:szCs w:val="24"/>
          <w:lang w:eastAsia="en-GB"/>
        </w:rPr>
      </w:pPr>
      <w:r w:rsidRPr="007B46AF">
        <w:rPr>
          <w:rFonts w:eastAsia="Times New Roman" w:cstheme="minorHAnsi"/>
          <w:spacing w:val="3"/>
          <w:sz w:val="24"/>
          <w:szCs w:val="24"/>
          <w:lang w:eastAsia="en-GB"/>
        </w:rPr>
        <w:t>Secure and build on a range of skills</w:t>
      </w:r>
      <w:r>
        <w:rPr>
          <w:rFonts w:eastAsia="Times New Roman" w:cstheme="minorHAnsi"/>
          <w:spacing w:val="3"/>
          <w:sz w:val="24"/>
          <w:szCs w:val="24"/>
          <w:lang w:eastAsia="en-GB"/>
        </w:rPr>
        <w:t>.</w:t>
      </w:r>
    </w:p>
    <w:p w:rsidR="007B46AF" w:rsidRPr="007B46AF" w:rsidRDefault="007B46AF" w:rsidP="007B46AF">
      <w:pPr>
        <w:spacing w:after="0" w:line="240" w:lineRule="auto"/>
        <w:textAlignment w:val="baseline"/>
        <w:rPr>
          <w:rFonts w:eastAsia="Times New Roman" w:cstheme="minorHAnsi"/>
          <w:spacing w:val="3"/>
          <w:sz w:val="24"/>
          <w:szCs w:val="24"/>
          <w:lang w:eastAsia="en-GB"/>
        </w:rPr>
      </w:pPr>
      <w:r w:rsidRPr="007B46AF">
        <w:rPr>
          <w:rFonts w:eastAsia="Times New Roman" w:cstheme="minorHAnsi"/>
          <w:spacing w:val="3"/>
          <w:sz w:val="24"/>
          <w:szCs w:val="24"/>
          <w:lang w:eastAsia="en-GB"/>
        </w:rPr>
        <w:t>Develop good sporting attitudes</w:t>
      </w:r>
      <w:r>
        <w:rPr>
          <w:rFonts w:eastAsia="Times New Roman" w:cstheme="minorHAnsi"/>
          <w:spacing w:val="3"/>
          <w:sz w:val="24"/>
          <w:szCs w:val="24"/>
          <w:lang w:eastAsia="en-GB"/>
        </w:rPr>
        <w:t>.</w:t>
      </w:r>
    </w:p>
    <w:p w:rsidR="007B46AF" w:rsidRPr="007B46AF" w:rsidRDefault="007B46AF" w:rsidP="007B46AF">
      <w:pPr>
        <w:spacing w:after="0" w:line="240" w:lineRule="auto"/>
        <w:textAlignment w:val="baseline"/>
        <w:rPr>
          <w:rFonts w:eastAsia="Times New Roman" w:cstheme="minorHAnsi"/>
          <w:spacing w:val="3"/>
          <w:sz w:val="24"/>
          <w:szCs w:val="24"/>
          <w:lang w:eastAsia="en-GB"/>
        </w:rPr>
      </w:pPr>
      <w:r w:rsidRPr="007B46AF">
        <w:rPr>
          <w:rFonts w:eastAsia="Times New Roman" w:cstheme="minorHAnsi"/>
          <w:spacing w:val="3"/>
          <w:sz w:val="24"/>
          <w:szCs w:val="24"/>
          <w:lang w:eastAsia="en-GB"/>
        </w:rPr>
        <w:t>Understand basic rules</w:t>
      </w:r>
      <w:r>
        <w:rPr>
          <w:rFonts w:eastAsia="Times New Roman" w:cstheme="minorHAnsi"/>
          <w:spacing w:val="3"/>
          <w:sz w:val="24"/>
          <w:szCs w:val="24"/>
          <w:lang w:eastAsia="en-GB"/>
        </w:rPr>
        <w:t>.</w:t>
      </w:r>
    </w:p>
    <w:p w:rsidR="007B46AF" w:rsidRPr="007B46AF" w:rsidRDefault="007B46AF" w:rsidP="007B46AF">
      <w:pPr>
        <w:spacing w:after="0" w:line="240" w:lineRule="auto"/>
        <w:textAlignment w:val="baseline"/>
        <w:rPr>
          <w:rFonts w:eastAsia="Times New Roman" w:cstheme="minorHAnsi"/>
          <w:spacing w:val="3"/>
          <w:sz w:val="24"/>
          <w:szCs w:val="24"/>
          <w:lang w:eastAsia="en-GB"/>
        </w:rPr>
      </w:pPr>
      <w:r w:rsidRPr="007B46AF">
        <w:rPr>
          <w:rFonts w:eastAsia="Times New Roman" w:cstheme="minorHAnsi"/>
          <w:spacing w:val="3"/>
          <w:sz w:val="24"/>
          <w:szCs w:val="24"/>
          <w:lang w:eastAsia="en-GB"/>
        </w:rPr>
        <w:t>Experience positive competition</w:t>
      </w:r>
      <w:r>
        <w:rPr>
          <w:rFonts w:eastAsia="Times New Roman" w:cstheme="minorHAnsi"/>
          <w:spacing w:val="3"/>
          <w:sz w:val="24"/>
          <w:szCs w:val="24"/>
          <w:lang w:eastAsia="en-GB"/>
        </w:rPr>
        <w:t>.</w:t>
      </w:r>
    </w:p>
    <w:p w:rsidR="007B46AF" w:rsidRPr="007B46AF" w:rsidRDefault="007B46AF" w:rsidP="007B46AF">
      <w:pPr>
        <w:spacing w:after="0" w:line="240" w:lineRule="auto"/>
        <w:textAlignment w:val="baseline"/>
        <w:rPr>
          <w:rFonts w:eastAsia="Times New Roman" w:cstheme="minorHAnsi"/>
          <w:spacing w:val="3"/>
          <w:sz w:val="24"/>
          <w:szCs w:val="24"/>
          <w:lang w:eastAsia="en-GB"/>
        </w:rPr>
      </w:pPr>
      <w:r w:rsidRPr="007B46AF">
        <w:rPr>
          <w:rFonts w:eastAsia="Times New Roman" w:cstheme="minorHAnsi"/>
          <w:spacing w:val="3"/>
          <w:sz w:val="24"/>
          <w:szCs w:val="24"/>
          <w:lang w:eastAsia="en-GB"/>
        </w:rPr>
        <w:t>Learn in a safe environment</w:t>
      </w:r>
      <w:r>
        <w:rPr>
          <w:rFonts w:eastAsia="Times New Roman" w:cstheme="minorHAnsi"/>
          <w:spacing w:val="3"/>
          <w:sz w:val="24"/>
          <w:szCs w:val="24"/>
          <w:lang w:eastAsia="en-GB"/>
        </w:rPr>
        <w:t>.</w:t>
      </w:r>
    </w:p>
    <w:p w:rsidR="007B46AF" w:rsidRPr="007B46AF" w:rsidRDefault="007B46AF" w:rsidP="007B46AF">
      <w:pPr>
        <w:spacing w:after="0" w:line="240" w:lineRule="auto"/>
        <w:textAlignment w:val="baseline"/>
        <w:rPr>
          <w:rFonts w:eastAsia="Times New Roman" w:cstheme="minorHAnsi"/>
          <w:spacing w:val="3"/>
          <w:sz w:val="24"/>
          <w:szCs w:val="24"/>
          <w:lang w:eastAsia="en-GB"/>
        </w:rPr>
      </w:pPr>
      <w:r w:rsidRPr="007B46AF">
        <w:rPr>
          <w:rFonts w:eastAsia="Times New Roman" w:cstheme="minorHAnsi"/>
          <w:spacing w:val="3"/>
          <w:sz w:val="24"/>
          <w:szCs w:val="24"/>
          <w:lang w:eastAsia="en-GB"/>
        </w:rPr>
        <w:lastRenderedPageBreak/>
        <w:t>Have a foundation for lifelong physical activity, leaving prim</w:t>
      </w:r>
      <w:r>
        <w:rPr>
          <w:rFonts w:eastAsia="Times New Roman" w:cstheme="minorHAnsi"/>
          <w:spacing w:val="3"/>
          <w:sz w:val="24"/>
          <w:szCs w:val="24"/>
          <w:lang w:eastAsia="en-GB"/>
        </w:rPr>
        <w:t>ary school as physically active.</w:t>
      </w:r>
    </w:p>
    <w:p w:rsidR="007B46AF" w:rsidRPr="007B46AF" w:rsidRDefault="007B46AF" w:rsidP="007B46AF">
      <w:pPr>
        <w:spacing w:after="0" w:line="240" w:lineRule="auto"/>
        <w:textAlignment w:val="baseline"/>
        <w:rPr>
          <w:rFonts w:eastAsia="Times New Roman" w:cstheme="minorHAnsi"/>
          <w:spacing w:val="3"/>
          <w:sz w:val="24"/>
          <w:szCs w:val="24"/>
          <w:lang w:eastAsia="en-GB"/>
        </w:rPr>
      </w:pPr>
      <w:r w:rsidRPr="007B46AF">
        <w:rPr>
          <w:rFonts w:eastAsia="Times New Roman" w:cstheme="minorHAnsi"/>
          <w:spacing w:val="3"/>
          <w:sz w:val="24"/>
          <w:szCs w:val="24"/>
          <w:lang w:eastAsia="en-GB"/>
        </w:rPr>
        <w:t>Have the opportunity to gain leadership skills through helping to organise the Daily Mile and Sports Day as well as leading warm up sessions and intra school/house activities and acting as team captains in inter school activities.</w:t>
      </w:r>
    </w:p>
    <w:p w:rsidR="007B46AF" w:rsidRPr="007B46AF" w:rsidRDefault="007B46AF" w:rsidP="007B46AF">
      <w:pPr>
        <w:spacing w:after="0" w:line="240" w:lineRule="auto"/>
        <w:jc w:val="both"/>
        <w:textAlignment w:val="baseline"/>
        <w:rPr>
          <w:rFonts w:eastAsia="Times New Roman" w:cstheme="minorHAnsi"/>
          <w:spacing w:val="3"/>
          <w:sz w:val="24"/>
          <w:szCs w:val="24"/>
          <w:lang w:eastAsia="en-GB"/>
        </w:rPr>
      </w:pPr>
      <w:r w:rsidRPr="007B46AF">
        <w:rPr>
          <w:rFonts w:eastAsia="Times New Roman" w:cstheme="minorHAnsi"/>
          <w:spacing w:val="3"/>
          <w:sz w:val="24"/>
          <w:szCs w:val="24"/>
          <w:lang w:eastAsia="en-GB"/>
        </w:rPr>
        <w:t>Outdoor Activities</w:t>
      </w:r>
    </w:p>
    <w:p w:rsidR="007B46AF" w:rsidRPr="004C49D1" w:rsidRDefault="007B46AF" w:rsidP="007B46AF">
      <w:pPr>
        <w:spacing w:after="0" w:line="240" w:lineRule="auto"/>
        <w:jc w:val="both"/>
        <w:textAlignment w:val="baseline"/>
        <w:rPr>
          <w:rFonts w:eastAsia="Times New Roman" w:cstheme="minorHAnsi"/>
          <w:spacing w:val="3"/>
          <w:sz w:val="24"/>
          <w:szCs w:val="24"/>
          <w:lang w:eastAsia="en-GB"/>
        </w:rPr>
      </w:pPr>
      <w:r w:rsidRPr="004C49D1">
        <w:rPr>
          <w:rFonts w:eastAsia="Times New Roman" w:cstheme="minorHAnsi"/>
          <w:spacing w:val="3"/>
          <w:sz w:val="24"/>
          <w:szCs w:val="24"/>
          <w:lang w:eastAsia="en-GB"/>
        </w:rPr>
        <w:t xml:space="preserve">Children in Early Years have regular/weekly Forest School sessions and children in KS! And KS2 also have termly (?) Forest School session.  Older children have the opportunity to learn safer cycling through </w:t>
      </w:r>
      <w:proofErr w:type="spellStart"/>
      <w:r w:rsidRPr="004C49D1">
        <w:rPr>
          <w:rFonts w:eastAsia="Times New Roman" w:cstheme="minorHAnsi"/>
          <w:spacing w:val="3"/>
          <w:sz w:val="24"/>
          <w:szCs w:val="24"/>
          <w:lang w:eastAsia="en-GB"/>
        </w:rPr>
        <w:t>Bikeabilty</w:t>
      </w:r>
      <w:proofErr w:type="spellEnd"/>
      <w:r w:rsidRPr="004C49D1">
        <w:rPr>
          <w:rFonts w:eastAsia="Times New Roman" w:cstheme="minorHAnsi"/>
          <w:spacing w:val="3"/>
          <w:sz w:val="24"/>
          <w:szCs w:val="24"/>
          <w:lang w:eastAsia="en-GB"/>
        </w:rPr>
        <w:t>.</w:t>
      </w:r>
    </w:p>
    <w:p w:rsidR="007B46AF" w:rsidRPr="004C49D1" w:rsidRDefault="007B46AF" w:rsidP="007B46AF">
      <w:pPr>
        <w:spacing w:after="0" w:line="240" w:lineRule="auto"/>
        <w:jc w:val="both"/>
        <w:textAlignment w:val="baseline"/>
        <w:rPr>
          <w:rFonts w:eastAsia="Times New Roman" w:cstheme="minorHAnsi"/>
          <w:spacing w:val="3"/>
          <w:sz w:val="24"/>
          <w:szCs w:val="24"/>
          <w:lang w:eastAsia="en-GB"/>
        </w:rPr>
      </w:pPr>
    </w:p>
    <w:p w:rsidR="007B46AF" w:rsidRDefault="007B46AF" w:rsidP="007B46AF">
      <w:pPr>
        <w:spacing w:after="0" w:line="240" w:lineRule="auto"/>
        <w:jc w:val="both"/>
        <w:textAlignment w:val="baseline"/>
        <w:rPr>
          <w:rFonts w:eastAsia="Times New Roman" w:cstheme="minorHAnsi"/>
          <w:spacing w:val="3"/>
          <w:sz w:val="24"/>
          <w:szCs w:val="24"/>
          <w:lang w:eastAsia="en-GB"/>
        </w:rPr>
      </w:pPr>
      <w:r w:rsidRPr="004C49D1">
        <w:rPr>
          <w:rFonts w:eastAsia="Times New Roman" w:cstheme="minorHAnsi"/>
          <w:spacing w:val="3"/>
          <w:sz w:val="24"/>
          <w:szCs w:val="24"/>
          <w:lang w:eastAsia="en-GB"/>
        </w:rPr>
        <w:t>Additional Needs</w:t>
      </w:r>
    </w:p>
    <w:p w:rsidR="007B46AF" w:rsidRPr="004C49D1" w:rsidRDefault="007B46AF" w:rsidP="007B46AF">
      <w:pPr>
        <w:spacing w:after="0" w:line="240" w:lineRule="auto"/>
        <w:jc w:val="both"/>
        <w:textAlignment w:val="baseline"/>
        <w:rPr>
          <w:rFonts w:eastAsia="Times New Roman" w:cstheme="minorHAnsi"/>
          <w:spacing w:val="3"/>
          <w:sz w:val="24"/>
          <w:szCs w:val="24"/>
          <w:lang w:eastAsia="en-GB"/>
        </w:rPr>
      </w:pPr>
    </w:p>
    <w:p w:rsidR="007B46AF" w:rsidRPr="004C49D1" w:rsidRDefault="007B46AF" w:rsidP="007B46AF">
      <w:pPr>
        <w:spacing w:after="0" w:line="240" w:lineRule="auto"/>
        <w:jc w:val="both"/>
        <w:textAlignment w:val="baseline"/>
        <w:rPr>
          <w:rFonts w:eastAsia="Times New Roman" w:cstheme="minorHAnsi"/>
          <w:spacing w:val="3"/>
          <w:sz w:val="24"/>
          <w:szCs w:val="24"/>
          <w:lang w:eastAsia="en-GB"/>
        </w:rPr>
      </w:pPr>
      <w:r w:rsidRPr="004C49D1">
        <w:rPr>
          <w:rFonts w:eastAsia="Times New Roman" w:cstheme="minorHAnsi"/>
          <w:spacing w:val="3"/>
          <w:sz w:val="24"/>
          <w:szCs w:val="24"/>
          <w:lang w:eastAsia="en-GB"/>
        </w:rPr>
        <w:t xml:space="preserve">Children with Additional needs or who are less confident in PE have the opportunity to take part in specialist nurturing events such as the </w:t>
      </w:r>
      <w:proofErr w:type="spellStart"/>
      <w:r w:rsidRPr="004C49D1">
        <w:rPr>
          <w:rFonts w:eastAsia="Times New Roman" w:cstheme="minorHAnsi"/>
          <w:spacing w:val="3"/>
          <w:sz w:val="24"/>
          <w:szCs w:val="24"/>
          <w:lang w:eastAsia="en-GB"/>
        </w:rPr>
        <w:t>Panathlon</w:t>
      </w:r>
      <w:proofErr w:type="spellEnd"/>
      <w:r w:rsidRPr="004C49D1">
        <w:rPr>
          <w:rFonts w:eastAsia="Times New Roman" w:cstheme="minorHAnsi"/>
          <w:spacing w:val="3"/>
          <w:sz w:val="24"/>
          <w:szCs w:val="24"/>
          <w:lang w:eastAsia="en-GB"/>
        </w:rPr>
        <w:t xml:space="preserve"> and Change4Life festivals.</w:t>
      </w:r>
    </w:p>
    <w:p w:rsidR="007B46AF" w:rsidRPr="004C49D1" w:rsidRDefault="007B46AF" w:rsidP="007B46AF">
      <w:pPr>
        <w:spacing w:after="0" w:line="240" w:lineRule="auto"/>
        <w:jc w:val="both"/>
        <w:rPr>
          <w:rFonts w:cstheme="minorHAnsi"/>
          <w:sz w:val="24"/>
          <w:szCs w:val="24"/>
        </w:rPr>
      </w:pPr>
    </w:p>
    <w:p w:rsidR="007B46AF" w:rsidRPr="007B46AF" w:rsidRDefault="007B46AF" w:rsidP="007B46AF">
      <w:pPr>
        <w:rPr>
          <w:b/>
          <w:sz w:val="28"/>
          <w:szCs w:val="28"/>
        </w:rPr>
      </w:pPr>
      <w:r w:rsidRPr="007B46AF">
        <w:rPr>
          <w:b/>
          <w:sz w:val="28"/>
          <w:szCs w:val="28"/>
        </w:rPr>
        <w:t>Impact</w:t>
      </w:r>
    </w:p>
    <w:p w:rsidR="007B46AF" w:rsidRDefault="007B46AF" w:rsidP="007B46AF">
      <w:pPr>
        <w:pStyle w:val="NormalWeb"/>
        <w:spacing w:before="0" w:beforeAutospacing="0" w:after="0" w:afterAutospacing="0"/>
        <w:jc w:val="both"/>
        <w:textAlignment w:val="baseline"/>
        <w:rPr>
          <w:rFonts w:asciiTheme="minorHAnsi" w:hAnsiTheme="minorHAnsi" w:cstheme="minorHAnsi"/>
          <w:bdr w:val="none" w:sz="0" w:space="0" w:color="auto" w:frame="1"/>
        </w:rPr>
      </w:pPr>
      <w:r w:rsidRPr="0029042D">
        <w:rPr>
          <w:rFonts w:asciiTheme="minorHAnsi" w:hAnsiTheme="minorHAnsi" w:cstheme="minorHAnsi"/>
          <w:bdr w:val="none" w:sz="0" w:space="0" w:color="auto" w:frame="1"/>
        </w:rPr>
        <w:t>At</w:t>
      </w:r>
      <w:r>
        <w:rPr>
          <w:rFonts w:asciiTheme="minorHAnsi" w:hAnsiTheme="minorHAnsi" w:cstheme="minorHAnsi"/>
          <w:bdr w:val="none" w:sz="0" w:space="0" w:color="auto" w:frame="1"/>
        </w:rPr>
        <w:t xml:space="preserve"> Bibury</w:t>
      </w:r>
      <w:r w:rsidRPr="0029042D">
        <w:rPr>
          <w:rFonts w:asciiTheme="minorHAnsi" w:hAnsiTheme="minorHAnsi" w:cstheme="minorHAnsi"/>
          <w:bdr w:val="none" w:sz="0" w:space="0" w:color="auto" w:frame="1"/>
        </w:rPr>
        <w:t xml:space="preserve"> Primary School, we recognise the importance of PE and the role it has to play in promoting long term, healthy lifestyles. The intent of our PE curriculum is to provide all children with high quality PE and sport provision. It is our vision for every pupil to succeed and achieve their potential as well as to lead physically active lifestyles. We strive to inspire our pupils through fun and engaging PE lessons that are enjoyable, challenging and accessible to all. We want our pupils to appreciate the benefits of a healthy and physically active lifestyle. </w:t>
      </w:r>
      <w:r w:rsidRPr="0029042D">
        <w:rPr>
          <w:rFonts w:asciiTheme="minorHAnsi" w:hAnsiTheme="minorHAnsi" w:cstheme="minorHAnsi"/>
        </w:rPr>
        <w:t xml:space="preserve"> Physical education teaches self-discipline and that to be successful you must work hard, show resilience and have the determination to belie</w:t>
      </w:r>
      <w:r>
        <w:rPr>
          <w:rFonts w:asciiTheme="minorHAnsi" w:hAnsiTheme="minorHAnsi" w:cstheme="minorHAnsi"/>
        </w:rPr>
        <w:t>ve that all are capable of refining and improving performance.</w:t>
      </w:r>
      <w:r w:rsidRPr="0029042D">
        <w:rPr>
          <w:rFonts w:asciiTheme="minorHAnsi" w:hAnsiTheme="minorHAnsi" w:cstheme="minorHAnsi"/>
          <w:bdr w:val="none" w:sz="0" w:space="0" w:color="auto" w:frame="1"/>
        </w:rPr>
        <w:t xml:space="preserve"> Through our teaching of PE, we will provide opportunities for pupils to develop values and transferrable life skills such as fairness and respect as well as providing them with opportunities to take part in competitive sport.</w:t>
      </w:r>
    </w:p>
    <w:p w:rsidR="007B46AF" w:rsidRDefault="007B46AF" w:rsidP="007B46AF">
      <w:pPr>
        <w:pStyle w:val="NormalWeb"/>
        <w:spacing w:before="0" w:beforeAutospacing="0" w:after="0" w:afterAutospacing="0"/>
        <w:jc w:val="both"/>
        <w:textAlignment w:val="baseline"/>
        <w:rPr>
          <w:rFonts w:asciiTheme="minorHAnsi" w:hAnsiTheme="minorHAnsi" w:cstheme="minorHAnsi"/>
          <w:bdr w:val="none" w:sz="0" w:space="0" w:color="auto" w:frame="1"/>
        </w:rPr>
      </w:pPr>
    </w:p>
    <w:p w:rsidR="007B46AF" w:rsidRPr="007B46AF" w:rsidRDefault="007B46AF" w:rsidP="007B46AF">
      <w:pPr>
        <w:pStyle w:val="NormalWeb"/>
        <w:spacing w:before="0" w:beforeAutospacing="0" w:after="0" w:afterAutospacing="0"/>
        <w:jc w:val="both"/>
        <w:textAlignment w:val="baseline"/>
        <w:rPr>
          <w:rFonts w:asciiTheme="minorHAnsi" w:hAnsiTheme="minorHAnsi" w:cstheme="minorHAnsi"/>
          <w:bdr w:val="none" w:sz="0" w:space="0" w:color="auto" w:frame="1"/>
        </w:rPr>
      </w:pPr>
      <w:r w:rsidRPr="007B46AF">
        <w:rPr>
          <w:rFonts w:asciiTheme="minorHAnsi" w:hAnsiTheme="minorHAnsi" w:cstheme="minorHAnsi"/>
          <w:bdr w:val="none" w:sz="0" w:space="0" w:color="auto" w:frame="1"/>
        </w:rPr>
        <w:t>Should there be something about assessment under measuring impact??</w:t>
      </w:r>
    </w:p>
    <w:p w:rsidR="007B46AF" w:rsidRDefault="007B46AF" w:rsidP="007B46AF">
      <w:pPr>
        <w:pStyle w:val="NormalWeb"/>
        <w:spacing w:before="0" w:beforeAutospacing="0" w:after="0" w:afterAutospacing="0"/>
        <w:jc w:val="both"/>
        <w:textAlignment w:val="baseline"/>
        <w:rPr>
          <w:rFonts w:asciiTheme="minorHAnsi" w:hAnsiTheme="minorHAnsi" w:cstheme="minorHAnsi"/>
          <w:i/>
          <w:color w:val="FF0000"/>
          <w:bdr w:val="none" w:sz="0" w:space="0" w:color="auto" w:frame="1"/>
        </w:rPr>
      </w:pPr>
    </w:p>
    <w:p w:rsidR="007B46AF" w:rsidRPr="004C49D1" w:rsidRDefault="007B46AF" w:rsidP="007B46AF">
      <w:pPr>
        <w:pStyle w:val="NormalWeb"/>
        <w:spacing w:before="0" w:beforeAutospacing="0" w:after="0" w:afterAutospacing="0"/>
        <w:jc w:val="both"/>
        <w:textAlignment w:val="baseline"/>
        <w:rPr>
          <w:rFonts w:asciiTheme="minorHAnsi" w:hAnsiTheme="minorHAnsi" w:cstheme="minorHAnsi"/>
          <w:bdr w:val="none" w:sz="0" w:space="0" w:color="auto" w:frame="1"/>
        </w:rPr>
      </w:pPr>
      <w:r w:rsidRPr="004C49D1">
        <w:rPr>
          <w:rFonts w:asciiTheme="minorHAnsi" w:hAnsiTheme="minorHAnsi" w:cstheme="minorHAnsi"/>
          <w:bdr w:val="none" w:sz="0" w:space="0" w:color="auto" w:frame="1"/>
        </w:rPr>
        <w:t>Impact is also measured through the annual School Games award which is based on a moderated self-audit of the school’s involvement in curricular and extra-curricular sport.</w:t>
      </w:r>
    </w:p>
    <w:p w:rsidR="007B46AF" w:rsidRPr="004C49D1" w:rsidRDefault="007B46AF" w:rsidP="007B46AF">
      <w:pPr>
        <w:pStyle w:val="NormalWeb"/>
        <w:spacing w:before="0" w:beforeAutospacing="0" w:after="0" w:afterAutospacing="0"/>
        <w:jc w:val="both"/>
        <w:textAlignment w:val="baseline"/>
        <w:rPr>
          <w:rFonts w:asciiTheme="minorHAnsi" w:hAnsiTheme="minorHAnsi" w:cstheme="minorHAnsi"/>
          <w:bdr w:val="none" w:sz="0" w:space="0" w:color="auto" w:frame="1"/>
        </w:rPr>
      </w:pPr>
    </w:p>
    <w:p w:rsidR="007B46AF" w:rsidRPr="004C49D1" w:rsidRDefault="007B46AF" w:rsidP="007B46AF">
      <w:pPr>
        <w:pStyle w:val="NormalWeb"/>
        <w:spacing w:before="0" w:beforeAutospacing="0" w:after="0" w:afterAutospacing="0"/>
        <w:jc w:val="both"/>
        <w:textAlignment w:val="baseline"/>
        <w:rPr>
          <w:rFonts w:asciiTheme="minorHAnsi" w:hAnsiTheme="minorHAnsi" w:cstheme="minorHAnsi"/>
        </w:rPr>
      </w:pPr>
      <w:r w:rsidRPr="004C49D1">
        <w:rPr>
          <w:rFonts w:asciiTheme="minorHAnsi" w:hAnsiTheme="minorHAnsi" w:cstheme="minorHAnsi"/>
          <w:bdr w:val="none" w:sz="0" w:space="0" w:color="auto" w:frame="1"/>
        </w:rPr>
        <w:t xml:space="preserve">It is also measured by the school’s involvement in, and performance at, competitive events that are matched to the profile of a smaller than average rural primary school, </w:t>
      </w:r>
      <w:proofErr w:type="spellStart"/>
      <w:r w:rsidRPr="004C49D1">
        <w:rPr>
          <w:rFonts w:asciiTheme="minorHAnsi" w:hAnsiTheme="minorHAnsi" w:cstheme="minorHAnsi"/>
          <w:bdr w:val="none" w:sz="0" w:space="0" w:color="auto" w:frame="1"/>
        </w:rPr>
        <w:t>eg</w:t>
      </w:r>
      <w:proofErr w:type="spellEnd"/>
      <w:r w:rsidRPr="004C49D1">
        <w:rPr>
          <w:rFonts w:asciiTheme="minorHAnsi" w:hAnsiTheme="minorHAnsi" w:cstheme="minorHAnsi"/>
          <w:bdr w:val="none" w:sz="0" w:space="0" w:color="auto" w:frame="1"/>
        </w:rPr>
        <w:t xml:space="preserve"> Small Schools Football Tournament or Fun Festivals.</w:t>
      </w:r>
    </w:p>
    <w:p w:rsidR="007B46AF" w:rsidRPr="004E0D50" w:rsidRDefault="007B46AF" w:rsidP="007B46AF">
      <w:pPr>
        <w:rPr>
          <w:rFonts w:cstheme="minorHAnsi"/>
          <w:color w:val="000000" w:themeColor="text1"/>
          <w:sz w:val="24"/>
          <w:szCs w:val="24"/>
        </w:rPr>
      </w:pPr>
    </w:p>
    <w:p w:rsidR="007B46AF" w:rsidRDefault="007B46AF" w:rsidP="007B46AF"/>
    <w:sectPr w:rsidR="007B4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02AC5"/>
    <w:multiLevelType w:val="multilevel"/>
    <w:tmpl w:val="FD44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75794D"/>
    <w:multiLevelType w:val="hybridMultilevel"/>
    <w:tmpl w:val="8E802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6AF"/>
    <w:rsid w:val="0035360D"/>
    <w:rsid w:val="00492FF7"/>
    <w:rsid w:val="007B4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202A"/>
  <w15:chartTrackingRefBased/>
  <w15:docId w15:val="{972274A6-0B53-48CF-A544-290D926C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6AF"/>
    <w:pPr>
      <w:ind w:left="720"/>
      <w:contextualSpacing/>
    </w:pPr>
  </w:style>
  <w:style w:type="paragraph" w:styleId="NormalWeb">
    <w:name w:val="Normal (Web)"/>
    <w:basedOn w:val="Normal"/>
    <w:uiPriority w:val="99"/>
    <w:semiHidden/>
    <w:unhideWhenUsed/>
    <w:rsid w:val="007B46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 Armstrong</dc:creator>
  <cp:keywords/>
  <dc:description/>
  <cp:lastModifiedBy>Mrs W Armstrong</cp:lastModifiedBy>
  <cp:revision>2</cp:revision>
  <dcterms:created xsi:type="dcterms:W3CDTF">2020-11-27T10:45:00Z</dcterms:created>
  <dcterms:modified xsi:type="dcterms:W3CDTF">2020-11-27T10:58:00Z</dcterms:modified>
</cp:coreProperties>
</file>