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FB3F" w14:textId="73ACFD38" w:rsidR="00A33583" w:rsidRDefault="00F36960">
      <w:pPr>
        <w:rPr>
          <w:rFonts w:ascii="Comic Sans MS" w:hAnsi="Comic Sans MS"/>
        </w:rPr>
      </w:pPr>
      <w:r>
        <w:rPr>
          <w:rFonts w:ascii="Comic Sans MS" w:hAnsi="Comic Sans MS"/>
        </w:rPr>
        <w:t>Dear Parents,</w:t>
      </w:r>
    </w:p>
    <w:p w14:paraId="4E7B4C1F" w14:textId="77E0C20B" w:rsidR="00F36960" w:rsidRDefault="008817AE">
      <w:pPr>
        <w:rPr>
          <w:rFonts w:ascii="Comic Sans MS" w:hAnsi="Comic Sans MS"/>
        </w:rPr>
      </w:pPr>
      <w:r>
        <w:rPr>
          <w:rFonts w:ascii="Comic Sans MS" w:hAnsi="Comic Sans MS"/>
        </w:rPr>
        <w:t xml:space="preserve">Welcome back to Term 4 and we have another busy 6 weeks of learning planned. Below is an outline of the </w:t>
      </w:r>
      <w:r w:rsidR="00C03B50">
        <w:rPr>
          <w:rFonts w:ascii="Comic Sans MS" w:hAnsi="Comic Sans MS"/>
        </w:rPr>
        <w:t>areas</w:t>
      </w:r>
      <w:r>
        <w:rPr>
          <w:rFonts w:ascii="Comic Sans MS" w:hAnsi="Comic Sans MS"/>
        </w:rPr>
        <w:t xml:space="preserve"> of the curriculum we will cover this term.</w:t>
      </w:r>
    </w:p>
    <w:p w14:paraId="4B179C19" w14:textId="39A28875" w:rsidR="00F36960" w:rsidRDefault="00F36960">
      <w:pPr>
        <w:rPr>
          <w:rFonts w:ascii="Comic Sans MS" w:hAnsi="Comic Sans MS"/>
        </w:rPr>
      </w:pPr>
    </w:p>
    <w:tbl>
      <w:tblPr>
        <w:tblStyle w:val="TableGrid"/>
        <w:tblW w:w="9351" w:type="dxa"/>
        <w:tblLook w:val="04A0" w:firstRow="1" w:lastRow="0" w:firstColumn="1" w:lastColumn="0" w:noHBand="0" w:noVBand="1"/>
      </w:tblPr>
      <w:tblGrid>
        <w:gridCol w:w="1838"/>
        <w:gridCol w:w="7513"/>
      </w:tblGrid>
      <w:tr w:rsidR="00F36960" w14:paraId="0969D42E" w14:textId="77777777" w:rsidTr="003C36CD">
        <w:tc>
          <w:tcPr>
            <w:tcW w:w="1838" w:type="dxa"/>
          </w:tcPr>
          <w:p w14:paraId="20292C7A" w14:textId="7655D055" w:rsidR="00F36960" w:rsidRDefault="00F36960">
            <w:pPr>
              <w:rPr>
                <w:rFonts w:ascii="Comic Sans MS" w:hAnsi="Comic Sans MS"/>
              </w:rPr>
            </w:pPr>
            <w:r>
              <w:rPr>
                <w:rFonts w:ascii="Comic Sans MS" w:hAnsi="Comic Sans MS"/>
              </w:rPr>
              <w:t xml:space="preserve">English </w:t>
            </w:r>
            <w:proofErr w:type="gramStart"/>
            <w:r>
              <w:rPr>
                <w:rFonts w:ascii="Comic Sans MS" w:hAnsi="Comic Sans MS"/>
              </w:rPr>
              <w:t>( EYFS</w:t>
            </w:r>
            <w:proofErr w:type="gramEnd"/>
            <w:r>
              <w:rPr>
                <w:rFonts w:ascii="Comic Sans MS" w:hAnsi="Comic Sans MS"/>
              </w:rPr>
              <w:t xml:space="preserve"> ) </w:t>
            </w:r>
          </w:p>
        </w:tc>
        <w:tc>
          <w:tcPr>
            <w:tcW w:w="7513" w:type="dxa"/>
          </w:tcPr>
          <w:p w14:paraId="669BFDF0" w14:textId="0265CB54" w:rsidR="00EF5C29" w:rsidRDefault="008817AE">
            <w:pPr>
              <w:rPr>
                <w:rFonts w:ascii="Comic Sans MS" w:hAnsi="Comic Sans MS"/>
              </w:rPr>
            </w:pPr>
            <w:r>
              <w:rPr>
                <w:rFonts w:ascii="Comic Sans MS" w:hAnsi="Comic Sans MS"/>
              </w:rPr>
              <w:t>EYFS will continue to build their reading and writing skills with daily opportunities to read and to write. We will cover two narrative units as well as some non-fiction recount writing towards the end of the term. Phonics continues to be taught daily and we will be covering Phase 4 this term as well as recapping our sounds and tricky words from Phase 3.</w:t>
            </w:r>
          </w:p>
        </w:tc>
      </w:tr>
      <w:tr w:rsidR="00F36960" w14:paraId="4561AC81" w14:textId="77777777" w:rsidTr="003C36CD">
        <w:tc>
          <w:tcPr>
            <w:tcW w:w="1838" w:type="dxa"/>
          </w:tcPr>
          <w:p w14:paraId="3BFDA315" w14:textId="3356FC57" w:rsidR="00F36960" w:rsidRDefault="00EF5C29">
            <w:pPr>
              <w:rPr>
                <w:rFonts w:ascii="Comic Sans MS" w:hAnsi="Comic Sans MS"/>
              </w:rPr>
            </w:pPr>
            <w:r>
              <w:rPr>
                <w:rFonts w:ascii="Comic Sans MS" w:hAnsi="Comic Sans MS"/>
              </w:rPr>
              <w:t xml:space="preserve">English </w:t>
            </w:r>
            <w:proofErr w:type="gramStart"/>
            <w:r>
              <w:rPr>
                <w:rFonts w:ascii="Comic Sans MS" w:hAnsi="Comic Sans MS"/>
              </w:rPr>
              <w:t>( Year</w:t>
            </w:r>
            <w:proofErr w:type="gramEnd"/>
            <w:r>
              <w:rPr>
                <w:rFonts w:ascii="Comic Sans MS" w:hAnsi="Comic Sans MS"/>
              </w:rPr>
              <w:t xml:space="preserve"> 1 and Year 2 )</w:t>
            </w:r>
          </w:p>
        </w:tc>
        <w:tc>
          <w:tcPr>
            <w:tcW w:w="7513" w:type="dxa"/>
          </w:tcPr>
          <w:p w14:paraId="0C662337" w14:textId="1A734181" w:rsidR="00F36960" w:rsidRDefault="008817AE">
            <w:pPr>
              <w:rPr>
                <w:rFonts w:ascii="Comic Sans MS" w:hAnsi="Comic Sans MS"/>
              </w:rPr>
            </w:pPr>
            <w:r>
              <w:rPr>
                <w:rFonts w:ascii="Comic Sans MS" w:hAnsi="Comic Sans MS"/>
              </w:rPr>
              <w:t xml:space="preserve">Years 1 and 2 will complete a narrative unit in the first 4 weeks of term called George and the </w:t>
            </w:r>
            <w:proofErr w:type="gramStart"/>
            <w:r>
              <w:rPr>
                <w:rFonts w:ascii="Comic Sans MS" w:hAnsi="Comic Sans MS"/>
              </w:rPr>
              <w:t>Dragon .</w:t>
            </w:r>
            <w:proofErr w:type="gramEnd"/>
            <w:r>
              <w:rPr>
                <w:rFonts w:ascii="Comic Sans MS" w:hAnsi="Comic Sans MS"/>
              </w:rPr>
              <w:t xml:space="preserve"> We will have a particular focus on the use of complex sentences this term using the </w:t>
            </w:r>
            <w:proofErr w:type="gramStart"/>
            <w:r>
              <w:rPr>
                <w:rFonts w:ascii="Comic Sans MS" w:hAnsi="Comic Sans MS"/>
              </w:rPr>
              <w:t>conjunctions  (</w:t>
            </w:r>
            <w:proofErr w:type="gramEnd"/>
            <w:r>
              <w:rPr>
                <w:rFonts w:ascii="Comic Sans MS" w:hAnsi="Comic Sans MS"/>
              </w:rPr>
              <w:t xml:space="preserve"> so, and, if, when, because, but) to connect two ideas in one sentence. We will also continue to re-enforce independent use of the full range of punctuation we use in KS1 as well as </w:t>
            </w:r>
            <w:r w:rsidR="00C11EA2">
              <w:rPr>
                <w:rFonts w:ascii="Comic Sans MS" w:hAnsi="Comic Sans MS"/>
              </w:rPr>
              <w:t>supporting children to spot their own spelling errors. Later in the term we will switch to non-fiction and write our own recounts.</w:t>
            </w:r>
          </w:p>
        </w:tc>
      </w:tr>
      <w:tr w:rsidR="00CA7012" w14:paraId="41CCC9B0" w14:textId="77777777" w:rsidTr="003C36CD">
        <w:tc>
          <w:tcPr>
            <w:tcW w:w="1838" w:type="dxa"/>
          </w:tcPr>
          <w:p w14:paraId="7C69D3A3" w14:textId="198813C3" w:rsidR="00CA7012" w:rsidRDefault="00CA7012">
            <w:pPr>
              <w:rPr>
                <w:rFonts w:ascii="Comic Sans MS" w:hAnsi="Comic Sans MS"/>
              </w:rPr>
            </w:pPr>
            <w:r>
              <w:rPr>
                <w:rFonts w:ascii="Comic Sans MS" w:hAnsi="Comic Sans MS"/>
              </w:rPr>
              <w:t>Reading comprehension or Book Talk</w:t>
            </w:r>
          </w:p>
        </w:tc>
        <w:tc>
          <w:tcPr>
            <w:tcW w:w="7513" w:type="dxa"/>
          </w:tcPr>
          <w:p w14:paraId="02E90E0D" w14:textId="1B0E57C1" w:rsidR="00CA7012" w:rsidRDefault="00C11EA2">
            <w:pPr>
              <w:rPr>
                <w:rFonts w:ascii="Comic Sans MS" w:hAnsi="Comic Sans MS"/>
              </w:rPr>
            </w:pPr>
            <w:r>
              <w:rPr>
                <w:rFonts w:ascii="Comic Sans MS" w:hAnsi="Comic Sans MS"/>
              </w:rPr>
              <w:t>Reading comprehension continues weekly with children being taught how to retrieve information, make sensible predictions, learn new vocabulary and infer how characters are feeling from their actions and words.  Year 2 continue to practice SAT type questions in readiness for the national SAT tests in May.</w:t>
            </w:r>
          </w:p>
        </w:tc>
      </w:tr>
      <w:tr w:rsidR="00F36960" w14:paraId="02652B05" w14:textId="77777777" w:rsidTr="003C36CD">
        <w:tc>
          <w:tcPr>
            <w:tcW w:w="1838" w:type="dxa"/>
          </w:tcPr>
          <w:p w14:paraId="36E35725" w14:textId="58178861" w:rsidR="00F36960" w:rsidRDefault="008100E7">
            <w:pPr>
              <w:rPr>
                <w:rFonts w:ascii="Comic Sans MS" w:hAnsi="Comic Sans MS"/>
              </w:rPr>
            </w:pPr>
            <w:r>
              <w:rPr>
                <w:rFonts w:ascii="Comic Sans MS" w:hAnsi="Comic Sans MS"/>
              </w:rPr>
              <w:t>Maths EYFS</w:t>
            </w:r>
          </w:p>
        </w:tc>
        <w:tc>
          <w:tcPr>
            <w:tcW w:w="7513" w:type="dxa"/>
          </w:tcPr>
          <w:p w14:paraId="4A92F245" w14:textId="1FC7781C" w:rsidR="0060067D" w:rsidRDefault="00C11EA2" w:rsidP="00C11EA2">
            <w:pPr>
              <w:tabs>
                <w:tab w:val="left" w:pos="900"/>
              </w:tabs>
              <w:rPr>
                <w:rFonts w:ascii="Comic Sans MS" w:hAnsi="Comic Sans MS"/>
              </w:rPr>
            </w:pPr>
            <w:r>
              <w:rPr>
                <w:rFonts w:ascii="Comic Sans MS" w:hAnsi="Comic Sans MS"/>
              </w:rPr>
              <w:t>EYFS have a focus on measure for the first few weeks of this term. They will be practically exploring length, height, mass, capacity and temperature before revisiting our work on time learning the days of the week and the</w:t>
            </w:r>
            <w:r w:rsidR="006502E8">
              <w:rPr>
                <w:rFonts w:ascii="Comic Sans MS" w:hAnsi="Comic Sans MS"/>
              </w:rPr>
              <w:t>ir</w:t>
            </w:r>
            <w:r>
              <w:rPr>
                <w:rFonts w:ascii="Comic Sans MS" w:hAnsi="Comic Sans MS"/>
              </w:rPr>
              <w:t xml:space="preserve"> order. We will be spending as much time outdoors as possible for maths, making use of our outdoor learning space. Later in the term, EYFS will return to number work learning their number bonds to 4 and 5 off by heart and investigating odd and even numbers.</w:t>
            </w:r>
          </w:p>
        </w:tc>
      </w:tr>
      <w:tr w:rsidR="00F36960" w14:paraId="317B74CE" w14:textId="77777777" w:rsidTr="003C36CD">
        <w:tc>
          <w:tcPr>
            <w:tcW w:w="1838" w:type="dxa"/>
          </w:tcPr>
          <w:p w14:paraId="7E300C25" w14:textId="1CA19E7B" w:rsidR="00F36960" w:rsidRDefault="0060067D">
            <w:pPr>
              <w:rPr>
                <w:rFonts w:ascii="Comic Sans MS" w:hAnsi="Comic Sans MS"/>
              </w:rPr>
            </w:pPr>
            <w:r>
              <w:rPr>
                <w:rFonts w:ascii="Comic Sans MS" w:hAnsi="Comic Sans MS"/>
              </w:rPr>
              <w:t xml:space="preserve">Maths Year 1 </w:t>
            </w:r>
          </w:p>
        </w:tc>
        <w:tc>
          <w:tcPr>
            <w:tcW w:w="7513" w:type="dxa"/>
          </w:tcPr>
          <w:p w14:paraId="144EE387" w14:textId="246098A9" w:rsidR="00B35B7F" w:rsidRDefault="00C11EA2">
            <w:pPr>
              <w:rPr>
                <w:rFonts w:ascii="Comic Sans MS" w:hAnsi="Comic Sans MS"/>
              </w:rPr>
            </w:pPr>
            <w:r>
              <w:rPr>
                <w:rFonts w:ascii="Comic Sans MS" w:hAnsi="Comic Sans MS"/>
              </w:rPr>
              <w:t xml:space="preserve">Year 1 will also have measure as a focus this term in Maths. They will be investigating how to measure length, height, mass and capacity and will be introduced to measuring equipment and how it can be used to accurately measure and compare. Where possible they will work alongside EYFS with written extensions for the Year 1 children. </w:t>
            </w:r>
          </w:p>
        </w:tc>
      </w:tr>
      <w:tr w:rsidR="00F36960" w14:paraId="3E550890" w14:textId="77777777" w:rsidTr="003C36CD">
        <w:tc>
          <w:tcPr>
            <w:tcW w:w="1838" w:type="dxa"/>
          </w:tcPr>
          <w:p w14:paraId="683CD69B" w14:textId="48A7A4B6" w:rsidR="00F36960" w:rsidRDefault="00B35B7F">
            <w:pPr>
              <w:rPr>
                <w:rFonts w:ascii="Comic Sans MS" w:hAnsi="Comic Sans MS"/>
              </w:rPr>
            </w:pPr>
            <w:r>
              <w:rPr>
                <w:rFonts w:ascii="Comic Sans MS" w:hAnsi="Comic Sans MS"/>
              </w:rPr>
              <w:t xml:space="preserve">Maths Year 2 </w:t>
            </w:r>
          </w:p>
        </w:tc>
        <w:tc>
          <w:tcPr>
            <w:tcW w:w="7513" w:type="dxa"/>
          </w:tcPr>
          <w:p w14:paraId="0101D500" w14:textId="53AB72E4" w:rsidR="00255917" w:rsidRDefault="00C11EA2">
            <w:pPr>
              <w:rPr>
                <w:rFonts w:ascii="Comic Sans MS" w:hAnsi="Comic Sans MS"/>
              </w:rPr>
            </w:pPr>
            <w:r>
              <w:rPr>
                <w:rFonts w:ascii="Comic Sans MS" w:hAnsi="Comic Sans MS"/>
              </w:rPr>
              <w:t>Year 2 will continue their work on fractions for the first two weeks of term before moving on to work on measure. Year 2 will be recapping and learning new skills measuring length, height, mass, capacity and temperature. While recapping practical skills is important, Year 2 will focus on applying these skills to solve written problems involving measure.  This term Year 2 will also practice past SAT papers in order to prepare them for the arithmetic and the reasoning maths papers in May.</w:t>
            </w:r>
          </w:p>
        </w:tc>
      </w:tr>
      <w:tr w:rsidR="00F36960" w14:paraId="13B5EDF6" w14:textId="77777777" w:rsidTr="003C36CD">
        <w:tc>
          <w:tcPr>
            <w:tcW w:w="1838" w:type="dxa"/>
          </w:tcPr>
          <w:p w14:paraId="5F36528E" w14:textId="127FA882" w:rsidR="00F36960" w:rsidRDefault="00801731">
            <w:pPr>
              <w:rPr>
                <w:rFonts w:ascii="Comic Sans MS" w:hAnsi="Comic Sans MS"/>
              </w:rPr>
            </w:pPr>
            <w:r>
              <w:rPr>
                <w:rFonts w:ascii="Comic Sans MS" w:hAnsi="Comic Sans MS"/>
              </w:rPr>
              <w:lastRenderedPageBreak/>
              <w:t xml:space="preserve">Science </w:t>
            </w:r>
          </w:p>
        </w:tc>
        <w:tc>
          <w:tcPr>
            <w:tcW w:w="7513" w:type="dxa"/>
          </w:tcPr>
          <w:p w14:paraId="7B18BF8C" w14:textId="3FF215F7" w:rsidR="00F36960" w:rsidRDefault="00C11EA2">
            <w:pPr>
              <w:rPr>
                <w:rFonts w:ascii="Comic Sans MS" w:hAnsi="Comic Sans MS"/>
              </w:rPr>
            </w:pPr>
            <w:r>
              <w:rPr>
                <w:rFonts w:ascii="Comic Sans MS" w:hAnsi="Comic Sans MS"/>
              </w:rPr>
              <w:t>In Science our topic title is Polar Adventures. Our focus will be on animals – how we can classify them as mammals, birds, insects or fish. We will also look at the terms</w:t>
            </w:r>
            <w:r w:rsidR="006502E8">
              <w:rPr>
                <w:rFonts w:ascii="Comic Sans MS" w:hAnsi="Comic Sans MS"/>
              </w:rPr>
              <w:t>:</w:t>
            </w:r>
            <w:r>
              <w:rPr>
                <w:rFonts w:ascii="Comic Sans MS" w:hAnsi="Comic Sans MS"/>
              </w:rPr>
              <w:t xml:space="preserve"> carnivore, herbivore and omnivore. Later in the term we will look at how polar animals are adapted to live in cold conditions before exploring the properties of materials needed to keep humans alive</w:t>
            </w:r>
            <w:r w:rsidR="00AC3155">
              <w:rPr>
                <w:rFonts w:ascii="Comic Sans MS" w:hAnsi="Comic Sans MS"/>
              </w:rPr>
              <w:t xml:space="preserve"> in polar conditions.</w:t>
            </w:r>
          </w:p>
          <w:p w14:paraId="4209F983" w14:textId="7ED69B6F" w:rsidR="00AC3155" w:rsidRDefault="00AC3155">
            <w:pPr>
              <w:rPr>
                <w:rFonts w:ascii="Comic Sans MS" w:hAnsi="Comic Sans MS"/>
              </w:rPr>
            </w:pPr>
            <w:r>
              <w:rPr>
                <w:rFonts w:ascii="Comic Sans MS" w:hAnsi="Comic Sans MS"/>
              </w:rPr>
              <w:t>EYFS will focus upon freezing and melting as well exploring the different features of animals in order to group them. They will look at what animals need to survive as well as exploring the properties of materials.</w:t>
            </w:r>
          </w:p>
        </w:tc>
      </w:tr>
      <w:tr w:rsidR="00F36960" w14:paraId="4264870F" w14:textId="77777777" w:rsidTr="003C36CD">
        <w:tc>
          <w:tcPr>
            <w:tcW w:w="1838" w:type="dxa"/>
          </w:tcPr>
          <w:p w14:paraId="4576A1E7" w14:textId="1F4A1330" w:rsidR="00F36960" w:rsidRDefault="00801731">
            <w:pPr>
              <w:rPr>
                <w:rFonts w:ascii="Comic Sans MS" w:hAnsi="Comic Sans MS"/>
              </w:rPr>
            </w:pPr>
            <w:r>
              <w:rPr>
                <w:rFonts w:ascii="Comic Sans MS" w:hAnsi="Comic Sans MS"/>
              </w:rPr>
              <w:t>History</w:t>
            </w:r>
          </w:p>
        </w:tc>
        <w:tc>
          <w:tcPr>
            <w:tcW w:w="7513" w:type="dxa"/>
          </w:tcPr>
          <w:p w14:paraId="0760F3E6" w14:textId="096D40AB" w:rsidR="00F36960" w:rsidRDefault="00AC3155">
            <w:pPr>
              <w:rPr>
                <w:rFonts w:ascii="Comic Sans MS" w:hAnsi="Comic Sans MS"/>
              </w:rPr>
            </w:pPr>
            <w:r>
              <w:rPr>
                <w:rFonts w:ascii="Comic Sans MS" w:hAnsi="Comic Sans MS"/>
              </w:rPr>
              <w:t>In History our topic title is Great Explorers. We will be looking at what makes a good explorer before l</w:t>
            </w:r>
            <w:r w:rsidR="008849E6">
              <w:rPr>
                <w:rFonts w:ascii="Comic Sans MS" w:hAnsi="Comic Sans MS"/>
              </w:rPr>
              <w:t>earning about</w:t>
            </w:r>
            <w:r>
              <w:rPr>
                <w:rFonts w:ascii="Comic Sans MS" w:hAnsi="Comic Sans MS"/>
              </w:rPr>
              <w:t xml:space="preserve"> a variety of explorers from different periods of time. These include Ibn Battuta, Captain James Cook, Roald Amundsen, Captain Scott and Sunita Williams. We will investigate how each explorer changed our views of the world and how</w:t>
            </w:r>
            <w:r w:rsidR="008849E6">
              <w:rPr>
                <w:rFonts w:ascii="Comic Sans MS" w:hAnsi="Comic Sans MS"/>
              </w:rPr>
              <w:t>,</w:t>
            </w:r>
            <w:r>
              <w:rPr>
                <w:rFonts w:ascii="Comic Sans MS" w:hAnsi="Comic Sans MS"/>
              </w:rPr>
              <w:t xml:space="preserve"> as historians</w:t>
            </w:r>
            <w:r w:rsidR="008849E6">
              <w:rPr>
                <w:rFonts w:ascii="Comic Sans MS" w:hAnsi="Comic Sans MS"/>
              </w:rPr>
              <w:t xml:space="preserve">, </w:t>
            </w:r>
            <w:r>
              <w:rPr>
                <w:rFonts w:ascii="Comic Sans MS" w:hAnsi="Comic Sans MS"/>
              </w:rPr>
              <w:t>we can find out about the impact of these people using historical evidence.</w:t>
            </w:r>
          </w:p>
          <w:p w14:paraId="732DE2D9" w14:textId="028858ED" w:rsidR="00AC3155" w:rsidRDefault="00AC3155">
            <w:pPr>
              <w:rPr>
                <w:rFonts w:ascii="Comic Sans MS" w:hAnsi="Comic Sans MS"/>
              </w:rPr>
            </w:pPr>
            <w:r>
              <w:rPr>
                <w:rFonts w:ascii="Comic Sans MS" w:hAnsi="Comic Sans MS"/>
              </w:rPr>
              <w:t>EYFS will focus upon learning about how life was different in the past and learning about our explorers through stories. They will also look at the different environments encountered by the explorers – the polar lands, Australia and space. EYFS will compare how these places are different to our own local environment.</w:t>
            </w:r>
          </w:p>
        </w:tc>
      </w:tr>
      <w:tr w:rsidR="00801731" w14:paraId="40B35872" w14:textId="77777777" w:rsidTr="003C36CD">
        <w:tc>
          <w:tcPr>
            <w:tcW w:w="1838" w:type="dxa"/>
          </w:tcPr>
          <w:p w14:paraId="0B93F89F" w14:textId="3000EF68" w:rsidR="00801731" w:rsidRDefault="00AB7BE6">
            <w:pPr>
              <w:rPr>
                <w:rFonts w:ascii="Comic Sans MS" w:hAnsi="Comic Sans MS"/>
              </w:rPr>
            </w:pPr>
            <w:r>
              <w:rPr>
                <w:rFonts w:ascii="Comic Sans MS" w:hAnsi="Comic Sans MS"/>
              </w:rPr>
              <w:t xml:space="preserve">RE </w:t>
            </w:r>
          </w:p>
        </w:tc>
        <w:tc>
          <w:tcPr>
            <w:tcW w:w="7513" w:type="dxa"/>
          </w:tcPr>
          <w:p w14:paraId="46B59F76" w14:textId="50C60520" w:rsidR="0096216C" w:rsidRDefault="00265F95">
            <w:pPr>
              <w:rPr>
                <w:rFonts w:ascii="Comic Sans MS" w:hAnsi="Comic Sans MS"/>
              </w:rPr>
            </w:pPr>
            <w:r>
              <w:rPr>
                <w:rFonts w:ascii="Comic Sans MS" w:hAnsi="Comic Sans MS"/>
              </w:rPr>
              <w:t>Mrs Davies will be helping the children explore Judaism this term</w:t>
            </w:r>
            <w:r w:rsidR="008849E6">
              <w:rPr>
                <w:rFonts w:ascii="Comic Sans MS" w:hAnsi="Comic Sans MS"/>
              </w:rPr>
              <w:t>.</w:t>
            </w:r>
            <w:r>
              <w:rPr>
                <w:rFonts w:ascii="Comic Sans MS" w:hAnsi="Comic Sans MS"/>
              </w:rPr>
              <w:t xml:space="preserve"> </w:t>
            </w:r>
            <w:r w:rsidR="008849E6">
              <w:rPr>
                <w:rFonts w:ascii="Comic Sans MS" w:hAnsi="Comic Sans MS"/>
              </w:rPr>
              <w:t>T</w:t>
            </w:r>
            <w:r>
              <w:rPr>
                <w:rFonts w:ascii="Comic Sans MS" w:hAnsi="Comic Sans MS"/>
              </w:rPr>
              <w:t xml:space="preserve">he children will be </w:t>
            </w:r>
            <w:r w:rsidR="006502E8">
              <w:rPr>
                <w:rFonts w:ascii="Comic Sans MS" w:hAnsi="Comic Sans MS"/>
              </w:rPr>
              <w:t>learning about</w:t>
            </w:r>
            <w:r w:rsidR="008849E6">
              <w:rPr>
                <w:rFonts w:ascii="Comic Sans MS" w:hAnsi="Comic Sans MS"/>
              </w:rPr>
              <w:t xml:space="preserve"> </w:t>
            </w:r>
            <w:r>
              <w:rPr>
                <w:rFonts w:ascii="Comic Sans MS" w:hAnsi="Comic Sans MS"/>
              </w:rPr>
              <w:t>objects which are precious to people who follow the Jewish faith such as the Shema and the Mezuzah. Our children will also be exploring Shabbat and how Jewish people prepare for and celebrate this.</w:t>
            </w:r>
          </w:p>
        </w:tc>
      </w:tr>
      <w:tr w:rsidR="00801731" w14:paraId="6CE065AA" w14:textId="77777777" w:rsidTr="003C36CD">
        <w:tc>
          <w:tcPr>
            <w:tcW w:w="1838" w:type="dxa"/>
          </w:tcPr>
          <w:p w14:paraId="3FAF609B" w14:textId="05671869" w:rsidR="00801731" w:rsidRDefault="00AB7BE6">
            <w:pPr>
              <w:rPr>
                <w:rFonts w:ascii="Comic Sans MS" w:hAnsi="Comic Sans MS"/>
              </w:rPr>
            </w:pPr>
            <w:r>
              <w:rPr>
                <w:rFonts w:ascii="Comic Sans MS" w:hAnsi="Comic Sans MS"/>
              </w:rPr>
              <w:t>Computing</w:t>
            </w:r>
          </w:p>
        </w:tc>
        <w:tc>
          <w:tcPr>
            <w:tcW w:w="7513" w:type="dxa"/>
          </w:tcPr>
          <w:p w14:paraId="4619F532" w14:textId="42F7B24F" w:rsidR="00AB7BE6" w:rsidRDefault="00AC3155">
            <w:pPr>
              <w:rPr>
                <w:rFonts w:ascii="Comic Sans MS" w:hAnsi="Comic Sans MS"/>
              </w:rPr>
            </w:pPr>
            <w:r>
              <w:rPr>
                <w:rFonts w:ascii="Comic Sans MS" w:hAnsi="Comic Sans MS"/>
              </w:rPr>
              <w:t xml:space="preserve">In computing we will look how to use binary trees to classify and sort our polar animals. </w:t>
            </w:r>
            <w:r w:rsidR="00C33440">
              <w:rPr>
                <w:rFonts w:ascii="Comic Sans MS" w:hAnsi="Comic Sans MS"/>
              </w:rPr>
              <w:t>EYFS will join us where this fits with their curriculum.</w:t>
            </w:r>
          </w:p>
        </w:tc>
      </w:tr>
      <w:tr w:rsidR="00801731" w14:paraId="672DFC36" w14:textId="77777777" w:rsidTr="003C36CD">
        <w:tc>
          <w:tcPr>
            <w:tcW w:w="1838" w:type="dxa"/>
          </w:tcPr>
          <w:p w14:paraId="514E92D5" w14:textId="0678A8DC" w:rsidR="00801731" w:rsidRDefault="000B4B24">
            <w:pPr>
              <w:rPr>
                <w:rFonts w:ascii="Comic Sans MS" w:hAnsi="Comic Sans MS"/>
              </w:rPr>
            </w:pPr>
            <w:r>
              <w:rPr>
                <w:rFonts w:ascii="Comic Sans MS" w:hAnsi="Comic Sans MS"/>
              </w:rPr>
              <w:t>RSE</w:t>
            </w:r>
          </w:p>
        </w:tc>
        <w:tc>
          <w:tcPr>
            <w:tcW w:w="7513" w:type="dxa"/>
          </w:tcPr>
          <w:p w14:paraId="4E63D6A3" w14:textId="53EFDD47" w:rsidR="00801731" w:rsidRDefault="00AC3155">
            <w:pPr>
              <w:rPr>
                <w:rFonts w:ascii="Comic Sans MS" w:hAnsi="Comic Sans MS"/>
              </w:rPr>
            </w:pPr>
            <w:r>
              <w:rPr>
                <w:rFonts w:ascii="Comic Sans MS" w:hAnsi="Comic Sans MS"/>
              </w:rPr>
              <w:t xml:space="preserve">In RSE our focus is Keeping ourselves Safe. We will look at how we can stay healthy, how important a good sleep routine is, </w:t>
            </w:r>
            <w:r w:rsidR="00C33440">
              <w:rPr>
                <w:rFonts w:ascii="Comic Sans MS" w:hAnsi="Comic Sans MS"/>
              </w:rPr>
              <w:t>understanding who can help us in different circumstances, how we can cope with feelings of loss and finally a session on safeguarding and a reminder about the Underwear Rule.</w:t>
            </w:r>
          </w:p>
        </w:tc>
      </w:tr>
      <w:tr w:rsidR="00801731" w14:paraId="4D0E1401" w14:textId="77777777" w:rsidTr="003C36CD">
        <w:tc>
          <w:tcPr>
            <w:tcW w:w="1838" w:type="dxa"/>
          </w:tcPr>
          <w:p w14:paraId="1B634CF3" w14:textId="4BF28BE6" w:rsidR="00801731" w:rsidRDefault="008B1F97">
            <w:pPr>
              <w:rPr>
                <w:rFonts w:ascii="Comic Sans MS" w:hAnsi="Comic Sans MS"/>
              </w:rPr>
            </w:pPr>
            <w:r>
              <w:rPr>
                <w:rFonts w:ascii="Comic Sans MS" w:hAnsi="Comic Sans MS"/>
              </w:rPr>
              <w:t>Art</w:t>
            </w:r>
          </w:p>
        </w:tc>
        <w:tc>
          <w:tcPr>
            <w:tcW w:w="7513" w:type="dxa"/>
          </w:tcPr>
          <w:p w14:paraId="4B8BCB96" w14:textId="410D3B11" w:rsidR="00801731" w:rsidRDefault="00C33440">
            <w:pPr>
              <w:rPr>
                <w:rFonts w:ascii="Comic Sans MS" w:hAnsi="Comic Sans MS"/>
              </w:rPr>
            </w:pPr>
            <w:r>
              <w:rPr>
                <w:rFonts w:ascii="Comic Sans MS" w:hAnsi="Comic Sans MS"/>
              </w:rPr>
              <w:t xml:space="preserve">In </w:t>
            </w:r>
            <w:proofErr w:type="gramStart"/>
            <w:r>
              <w:rPr>
                <w:rFonts w:ascii="Comic Sans MS" w:hAnsi="Comic Sans MS"/>
              </w:rPr>
              <w:t xml:space="preserve">Art </w:t>
            </w:r>
            <w:r w:rsidR="00721877">
              <w:rPr>
                <w:rFonts w:ascii="Comic Sans MS" w:hAnsi="Comic Sans MS"/>
              </w:rPr>
              <w:t>,</w:t>
            </w:r>
            <w:r>
              <w:rPr>
                <w:rFonts w:ascii="Comic Sans MS" w:hAnsi="Comic Sans MS"/>
              </w:rPr>
              <w:t>Mrs</w:t>
            </w:r>
            <w:proofErr w:type="gramEnd"/>
            <w:r>
              <w:rPr>
                <w:rFonts w:ascii="Comic Sans MS" w:hAnsi="Comic Sans MS"/>
              </w:rPr>
              <w:t xml:space="preserve"> Russell will</w:t>
            </w:r>
            <w:r w:rsidR="005D1BFA">
              <w:rPr>
                <w:rFonts w:ascii="Comic Sans MS" w:hAnsi="Comic Sans MS"/>
              </w:rPr>
              <w:t xml:space="preserve"> be covering painting this term. The children will be learning how to colour mix to create all the secondary colours using just the primary colours </w:t>
            </w:r>
            <w:proofErr w:type="gramStart"/>
            <w:r w:rsidR="005D1BFA">
              <w:rPr>
                <w:rFonts w:ascii="Comic Sans MS" w:hAnsi="Comic Sans MS"/>
              </w:rPr>
              <w:t>( black</w:t>
            </w:r>
            <w:proofErr w:type="gramEnd"/>
            <w:r w:rsidR="005D1BFA">
              <w:rPr>
                <w:rFonts w:ascii="Comic Sans MS" w:hAnsi="Comic Sans MS"/>
              </w:rPr>
              <w:t>, white, yellow, red, blue). The children will also explore using wet and dry techniques and using thick and thin brushes.</w:t>
            </w:r>
          </w:p>
        </w:tc>
      </w:tr>
      <w:tr w:rsidR="00801731" w14:paraId="4DF4A0DA" w14:textId="77777777" w:rsidTr="003C36CD">
        <w:tc>
          <w:tcPr>
            <w:tcW w:w="1838" w:type="dxa"/>
          </w:tcPr>
          <w:p w14:paraId="5F4BD615" w14:textId="2C7613FD" w:rsidR="00801731" w:rsidRDefault="008B1F97">
            <w:pPr>
              <w:rPr>
                <w:rFonts w:ascii="Comic Sans MS" w:hAnsi="Comic Sans MS"/>
              </w:rPr>
            </w:pPr>
            <w:r>
              <w:rPr>
                <w:rFonts w:ascii="Comic Sans MS" w:hAnsi="Comic Sans MS"/>
              </w:rPr>
              <w:t>PE</w:t>
            </w:r>
          </w:p>
        </w:tc>
        <w:tc>
          <w:tcPr>
            <w:tcW w:w="7513" w:type="dxa"/>
          </w:tcPr>
          <w:p w14:paraId="7B60DC69" w14:textId="34236714" w:rsidR="00801731" w:rsidRDefault="00265F95">
            <w:pPr>
              <w:rPr>
                <w:rFonts w:ascii="Comic Sans MS" w:hAnsi="Comic Sans MS"/>
              </w:rPr>
            </w:pPr>
            <w:r>
              <w:rPr>
                <w:rFonts w:ascii="Comic Sans MS" w:hAnsi="Comic Sans MS"/>
              </w:rPr>
              <w:t>Mr Peters will be exploring dance and ball skills this term. The dance unit is called Pirate Dance and in previous years this has been very popular with both boys and girls. We will have two PE sessions every Thursday this term</w:t>
            </w:r>
            <w:r w:rsidR="008849E6">
              <w:rPr>
                <w:rFonts w:ascii="Comic Sans MS" w:hAnsi="Comic Sans MS"/>
              </w:rPr>
              <w:t xml:space="preserve">. </w:t>
            </w:r>
          </w:p>
        </w:tc>
      </w:tr>
      <w:tr w:rsidR="00B943D3" w14:paraId="35447A8E" w14:textId="77777777" w:rsidTr="003C36CD">
        <w:tc>
          <w:tcPr>
            <w:tcW w:w="1838" w:type="dxa"/>
          </w:tcPr>
          <w:p w14:paraId="42DA7550" w14:textId="3DF540D4" w:rsidR="00B943D3" w:rsidRDefault="00B943D3">
            <w:pPr>
              <w:rPr>
                <w:rFonts w:ascii="Comic Sans MS" w:hAnsi="Comic Sans MS"/>
              </w:rPr>
            </w:pPr>
            <w:r>
              <w:rPr>
                <w:rFonts w:ascii="Comic Sans MS" w:hAnsi="Comic Sans MS"/>
              </w:rPr>
              <w:lastRenderedPageBreak/>
              <w:t>Music</w:t>
            </w:r>
          </w:p>
        </w:tc>
        <w:tc>
          <w:tcPr>
            <w:tcW w:w="7513" w:type="dxa"/>
          </w:tcPr>
          <w:p w14:paraId="0C696310" w14:textId="46FC36F6" w:rsidR="008817AE" w:rsidRPr="0096216C" w:rsidRDefault="005D1BFA" w:rsidP="008817AE">
            <w:pPr>
              <w:rPr>
                <w:rFonts w:ascii="Comic Sans MS" w:hAnsi="Comic Sans MS"/>
              </w:rPr>
            </w:pPr>
            <w:r>
              <w:rPr>
                <w:rFonts w:ascii="Comic Sans MS" w:hAnsi="Comic Sans MS"/>
              </w:rPr>
              <w:t xml:space="preserve">Miss De </w:t>
            </w:r>
            <w:proofErr w:type="spellStart"/>
            <w:r>
              <w:rPr>
                <w:rFonts w:ascii="Comic Sans MS" w:hAnsi="Comic Sans MS"/>
              </w:rPr>
              <w:t>Carles</w:t>
            </w:r>
            <w:proofErr w:type="spellEnd"/>
            <w:r>
              <w:rPr>
                <w:rFonts w:ascii="Comic Sans MS" w:hAnsi="Comic Sans MS"/>
              </w:rPr>
              <w:t xml:space="preserve"> will be exploring </w:t>
            </w:r>
            <w:r w:rsidR="008849E6">
              <w:rPr>
                <w:rFonts w:ascii="Comic Sans MS" w:hAnsi="Comic Sans MS"/>
              </w:rPr>
              <w:t>what</w:t>
            </w:r>
            <w:r>
              <w:rPr>
                <w:rFonts w:ascii="Comic Sans MS" w:hAnsi="Comic Sans MS"/>
              </w:rPr>
              <w:t xml:space="preserve"> music can teach us about our local community. The children will be learning how to play along </w:t>
            </w:r>
            <w:proofErr w:type="gramStart"/>
            <w:r>
              <w:rPr>
                <w:rFonts w:ascii="Comic Sans MS" w:hAnsi="Comic Sans MS"/>
              </w:rPr>
              <w:t>with</w:t>
            </w:r>
            <w:r w:rsidR="008849E6">
              <w:rPr>
                <w:rFonts w:ascii="Comic Sans MS" w:hAnsi="Comic Sans MS"/>
              </w:rPr>
              <w:t xml:space="preserve"> ’</w:t>
            </w:r>
            <w:proofErr w:type="gramEnd"/>
            <w:r>
              <w:rPr>
                <w:rFonts w:ascii="Comic Sans MS" w:hAnsi="Comic Sans MS"/>
              </w:rPr>
              <w:t xml:space="preserve"> I am the Music Man</w:t>
            </w:r>
            <w:r w:rsidR="008849E6">
              <w:rPr>
                <w:rFonts w:ascii="Comic Sans MS" w:hAnsi="Comic Sans MS"/>
              </w:rPr>
              <w:t>’</w:t>
            </w:r>
            <w:r>
              <w:rPr>
                <w:rFonts w:ascii="Comic Sans MS" w:hAnsi="Comic Sans MS"/>
              </w:rPr>
              <w:t xml:space="preserve"> using our </w:t>
            </w:r>
            <w:r w:rsidR="006502E8">
              <w:rPr>
                <w:rFonts w:ascii="Comic Sans MS" w:hAnsi="Comic Sans MS"/>
              </w:rPr>
              <w:t xml:space="preserve">class </w:t>
            </w:r>
            <w:r>
              <w:rPr>
                <w:rFonts w:ascii="Comic Sans MS" w:hAnsi="Comic Sans MS"/>
              </w:rPr>
              <w:t>set of glockenspiels as</w:t>
            </w:r>
            <w:r w:rsidR="008849E6">
              <w:rPr>
                <w:rFonts w:ascii="Comic Sans MS" w:hAnsi="Comic Sans MS"/>
              </w:rPr>
              <w:t xml:space="preserve"> well as spending some time composing their own music.</w:t>
            </w:r>
          </w:p>
          <w:p w14:paraId="51D36131" w14:textId="153724DB" w:rsidR="0096216C" w:rsidRPr="0096216C" w:rsidRDefault="0096216C">
            <w:pPr>
              <w:rPr>
                <w:rFonts w:ascii="Comic Sans MS" w:hAnsi="Comic Sans MS"/>
              </w:rPr>
            </w:pPr>
          </w:p>
        </w:tc>
      </w:tr>
    </w:tbl>
    <w:p w14:paraId="64E7B3C7" w14:textId="77777777" w:rsidR="008849E6" w:rsidRDefault="008849E6">
      <w:pPr>
        <w:rPr>
          <w:rFonts w:ascii="Comic Sans MS" w:hAnsi="Comic Sans MS"/>
          <w:b/>
          <w:bCs/>
        </w:rPr>
      </w:pPr>
    </w:p>
    <w:p w14:paraId="04A01DBD" w14:textId="6E2036EA" w:rsidR="00380A5F" w:rsidRDefault="00380A5F">
      <w:pPr>
        <w:rPr>
          <w:rFonts w:ascii="Comic Sans MS" w:hAnsi="Comic Sans MS"/>
          <w:b/>
          <w:bCs/>
        </w:rPr>
      </w:pPr>
      <w:r>
        <w:rPr>
          <w:rFonts w:ascii="Comic Sans MS" w:hAnsi="Comic Sans MS"/>
          <w:b/>
          <w:bCs/>
        </w:rPr>
        <w:t>Homework</w:t>
      </w:r>
    </w:p>
    <w:tbl>
      <w:tblPr>
        <w:tblStyle w:val="TableGrid"/>
        <w:tblW w:w="9634" w:type="dxa"/>
        <w:tblLook w:val="04A0" w:firstRow="1" w:lastRow="0" w:firstColumn="1" w:lastColumn="0" w:noHBand="0" w:noVBand="1"/>
      </w:tblPr>
      <w:tblGrid>
        <w:gridCol w:w="3005"/>
        <w:gridCol w:w="6629"/>
      </w:tblGrid>
      <w:tr w:rsidR="00380A5F" w14:paraId="60AEFC49" w14:textId="77777777" w:rsidTr="00380A5F">
        <w:tc>
          <w:tcPr>
            <w:tcW w:w="3005" w:type="dxa"/>
          </w:tcPr>
          <w:p w14:paraId="5080FDA2" w14:textId="1C7EB4FA" w:rsidR="00380A5F" w:rsidRDefault="00380A5F">
            <w:pPr>
              <w:rPr>
                <w:rFonts w:ascii="Comic Sans MS" w:hAnsi="Comic Sans MS"/>
                <w:b/>
                <w:bCs/>
              </w:rPr>
            </w:pPr>
            <w:r>
              <w:rPr>
                <w:rFonts w:ascii="Comic Sans MS" w:hAnsi="Comic Sans MS"/>
                <w:b/>
                <w:bCs/>
              </w:rPr>
              <w:t>EYFS</w:t>
            </w:r>
          </w:p>
        </w:tc>
        <w:tc>
          <w:tcPr>
            <w:tcW w:w="6629" w:type="dxa"/>
          </w:tcPr>
          <w:p w14:paraId="2DC368BA" w14:textId="77777777" w:rsidR="00380A5F" w:rsidRPr="000E7E25" w:rsidRDefault="00380A5F" w:rsidP="00380A5F">
            <w:pPr>
              <w:pStyle w:val="ListParagraph"/>
              <w:numPr>
                <w:ilvl w:val="0"/>
                <w:numId w:val="1"/>
              </w:numPr>
              <w:rPr>
                <w:rFonts w:ascii="Comic Sans MS" w:hAnsi="Comic Sans MS"/>
              </w:rPr>
            </w:pPr>
            <w:r w:rsidRPr="000E7E25">
              <w:rPr>
                <w:rFonts w:ascii="Comic Sans MS" w:hAnsi="Comic Sans MS"/>
              </w:rPr>
              <w:t xml:space="preserve">Reading to an adult daily </w:t>
            </w:r>
            <w:proofErr w:type="gramStart"/>
            <w:r w:rsidRPr="000E7E25">
              <w:rPr>
                <w:rFonts w:ascii="Comic Sans MS" w:hAnsi="Comic Sans MS"/>
              </w:rPr>
              <w:t>( please</w:t>
            </w:r>
            <w:proofErr w:type="gramEnd"/>
            <w:r w:rsidRPr="000E7E25">
              <w:rPr>
                <w:rFonts w:ascii="Comic Sans MS" w:hAnsi="Comic Sans MS"/>
              </w:rPr>
              <w:t xml:space="preserve"> record pages read in reading record)</w:t>
            </w:r>
          </w:p>
          <w:p w14:paraId="654E7177" w14:textId="77777777" w:rsidR="00380A5F" w:rsidRPr="00C03B50" w:rsidRDefault="00380A5F" w:rsidP="00380A5F">
            <w:pPr>
              <w:pStyle w:val="ListParagraph"/>
              <w:numPr>
                <w:ilvl w:val="0"/>
                <w:numId w:val="1"/>
              </w:numPr>
              <w:rPr>
                <w:rFonts w:ascii="Comic Sans MS" w:hAnsi="Comic Sans MS"/>
              </w:rPr>
            </w:pPr>
            <w:r w:rsidRPr="000E7E25">
              <w:rPr>
                <w:rFonts w:ascii="Comic Sans MS" w:hAnsi="Comic Sans MS"/>
                <w:color w:val="FF0000"/>
              </w:rPr>
              <w:t xml:space="preserve">Learning and practising Maths KIRFS </w:t>
            </w:r>
            <w:r w:rsidR="00F97794" w:rsidRPr="000E7E25">
              <w:rPr>
                <w:rFonts w:ascii="Comic Sans MS" w:hAnsi="Comic Sans MS"/>
                <w:color w:val="FF0000"/>
              </w:rPr>
              <w:t xml:space="preserve">through play, incidental learning at home – </w:t>
            </w:r>
            <w:proofErr w:type="spellStart"/>
            <w:r w:rsidR="00F97794" w:rsidRPr="000E7E25">
              <w:rPr>
                <w:rFonts w:ascii="Comic Sans MS" w:hAnsi="Comic Sans MS"/>
                <w:color w:val="FF0000"/>
              </w:rPr>
              <w:t>mathletics</w:t>
            </w:r>
            <w:proofErr w:type="spellEnd"/>
            <w:r w:rsidR="00F97794" w:rsidRPr="000E7E25">
              <w:rPr>
                <w:rFonts w:ascii="Comic Sans MS" w:hAnsi="Comic Sans MS"/>
                <w:color w:val="FF0000"/>
              </w:rPr>
              <w:t xml:space="preserve"> can be used if they are interested and supported</w:t>
            </w:r>
          </w:p>
          <w:p w14:paraId="7F8F1467" w14:textId="1CA1D1D3" w:rsidR="00C03B50" w:rsidRPr="000E7E25" w:rsidRDefault="00C03B50" w:rsidP="00380A5F">
            <w:pPr>
              <w:pStyle w:val="ListParagraph"/>
              <w:numPr>
                <w:ilvl w:val="0"/>
                <w:numId w:val="1"/>
              </w:numPr>
              <w:rPr>
                <w:rFonts w:ascii="Comic Sans MS" w:hAnsi="Comic Sans MS"/>
              </w:rPr>
            </w:pPr>
            <w:r w:rsidRPr="00C03B50">
              <w:rPr>
                <w:rFonts w:ascii="Comic Sans MS" w:hAnsi="Comic Sans MS"/>
                <w:color w:val="000000" w:themeColor="text1"/>
              </w:rPr>
              <w:t>Please practice number bonds for 4 and 5</w:t>
            </w:r>
          </w:p>
        </w:tc>
      </w:tr>
      <w:tr w:rsidR="00380A5F" w14:paraId="34D7F7FD" w14:textId="77777777" w:rsidTr="00380A5F">
        <w:tc>
          <w:tcPr>
            <w:tcW w:w="3005" w:type="dxa"/>
          </w:tcPr>
          <w:p w14:paraId="341160ED" w14:textId="19065EC1" w:rsidR="00380A5F" w:rsidRDefault="00380A5F">
            <w:pPr>
              <w:rPr>
                <w:rFonts w:ascii="Comic Sans MS" w:hAnsi="Comic Sans MS"/>
                <w:b/>
                <w:bCs/>
              </w:rPr>
            </w:pPr>
            <w:r>
              <w:rPr>
                <w:rFonts w:ascii="Comic Sans MS" w:hAnsi="Comic Sans MS"/>
                <w:b/>
                <w:bCs/>
              </w:rPr>
              <w:t>Year 1</w:t>
            </w:r>
          </w:p>
        </w:tc>
        <w:tc>
          <w:tcPr>
            <w:tcW w:w="6629" w:type="dxa"/>
          </w:tcPr>
          <w:p w14:paraId="6DCE27AC" w14:textId="77777777" w:rsidR="00380A5F" w:rsidRPr="000E7E25" w:rsidRDefault="00380A5F" w:rsidP="00380A5F">
            <w:pPr>
              <w:pStyle w:val="ListParagraph"/>
              <w:numPr>
                <w:ilvl w:val="0"/>
                <w:numId w:val="2"/>
              </w:numPr>
              <w:rPr>
                <w:rFonts w:ascii="Comic Sans MS" w:hAnsi="Comic Sans MS"/>
              </w:rPr>
            </w:pPr>
            <w:r w:rsidRPr="000E7E25">
              <w:rPr>
                <w:rFonts w:ascii="Comic Sans MS" w:hAnsi="Comic Sans MS"/>
              </w:rPr>
              <w:t xml:space="preserve">Reading to an adult daily </w:t>
            </w:r>
            <w:proofErr w:type="gramStart"/>
            <w:r w:rsidRPr="000E7E25">
              <w:rPr>
                <w:rFonts w:ascii="Comic Sans MS" w:hAnsi="Comic Sans MS"/>
              </w:rPr>
              <w:t>( please</w:t>
            </w:r>
            <w:proofErr w:type="gramEnd"/>
            <w:r w:rsidRPr="000E7E25">
              <w:rPr>
                <w:rFonts w:ascii="Comic Sans MS" w:hAnsi="Comic Sans MS"/>
              </w:rPr>
              <w:t xml:space="preserve"> record pages read in reading record)</w:t>
            </w:r>
          </w:p>
          <w:p w14:paraId="49417B07" w14:textId="77777777" w:rsidR="00380A5F" w:rsidRPr="00C03B50" w:rsidRDefault="00380A5F" w:rsidP="00380A5F">
            <w:pPr>
              <w:pStyle w:val="ListParagraph"/>
              <w:numPr>
                <w:ilvl w:val="0"/>
                <w:numId w:val="2"/>
              </w:numPr>
              <w:rPr>
                <w:rFonts w:ascii="Comic Sans MS" w:hAnsi="Comic Sans MS"/>
              </w:rPr>
            </w:pPr>
            <w:r w:rsidRPr="000E7E25">
              <w:rPr>
                <w:rFonts w:ascii="Comic Sans MS" w:hAnsi="Comic Sans MS"/>
                <w:color w:val="FF0000"/>
              </w:rPr>
              <w:t>Learning and practising Maths KIRFS</w:t>
            </w:r>
            <w:r w:rsidR="00F97794" w:rsidRPr="000E7E25">
              <w:rPr>
                <w:rFonts w:ascii="Comic Sans MS" w:hAnsi="Comic Sans MS"/>
                <w:color w:val="FF0000"/>
              </w:rPr>
              <w:t xml:space="preserve"> – complete sheet in </w:t>
            </w:r>
            <w:r w:rsidR="000E7E25">
              <w:rPr>
                <w:rFonts w:ascii="Comic Sans MS" w:hAnsi="Comic Sans MS"/>
                <w:color w:val="FF0000"/>
              </w:rPr>
              <w:t>homework book</w:t>
            </w:r>
            <w:r w:rsidR="00F97794" w:rsidRPr="000E7E25">
              <w:rPr>
                <w:rFonts w:ascii="Comic Sans MS" w:hAnsi="Comic Sans MS"/>
                <w:color w:val="FF0000"/>
              </w:rPr>
              <w:t xml:space="preserve"> weekly </w:t>
            </w:r>
            <w:r w:rsidR="000E7E25" w:rsidRPr="000E7E25">
              <w:rPr>
                <w:rFonts w:ascii="Comic Sans MS" w:hAnsi="Comic Sans MS"/>
                <w:color w:val="FF0000"/>
              </w:rPr>
              <w:t xml:space="preserve">or </w:t>
            </w:r>
            <w:r w:rsidR="00F97794" w:rsidRPr="000E7E25">
              <w:rPr>
                <w:rFonts w:ascii="Comic Sans MS" w:hAnsi="Comic Sans MS"/>
                <w:color w:val="FF0000"/>
              </w:rPr>
              <w:t>have a go at using Mathletics – certificates handed out fortnightly</w:t>
            </w:r>
          </w:p>
          <w:p w14:paraId="19C026DD" w14:textId="58C8D9B9" w:rsidR="00C03B50" w:rsidRPr="000E7E25" w:rsidRDefault="00C03B50" w:rsidP="00380A5F">
            <w:pPr>
              <w:pStyle w:val="ListParagraph"/>
              <w:numPr>
                <w:ilvl w:val="0"/>
                <w:numId w:val="2"/>
              </w:numPr>
              <w:rPr>
                <w:rFonts w:ascii="Comic Sans MS" w:hAnsi="Comic Sans MS"/>
              </w:rPr>
            </w:pPr>
            <w:r>
              <w:rPr>
                <w:rFonts w:ascii="Comic Sans MS" w:hAnsi="Comic Sans MS"/>
              </w:rPr>
              <w:t>Please continue to learn off by heart number bonds for 6, 7, 8. 9 and 10.</w:t>
            </w:r>
          </w:p>
        </w:tc>
      </w:tr>
      <w:tr w:rsidR="00380A5F" w14:paraId="3DF13550" w14:textId="77777777" w:rsidTr="00380A5F">
        <w:tc>
          <w:tcPr>
            <w:tcW w:w="3005" w:type="dxa"/>
          </w:tcPr>
          <w:p w14:paraId="5C5172E9" w14:textId="152F0195" w:rsidR="00380A5F" w:rsidRDefault="00380A5F">
            <w:pPr>
              <w:rPr>
                <w:rFonts w:ascii="Comic Sans MS" w:hAnsi="Comic Sans MS"/>
                <w:b/>
                <w:bCs/>
              </w:rPr>
            </w:pPr>
            <w:r>
              <w:rPr>
                <w:rFonts w:ascii="Comic Sans MS" w:hAnsi="Comic Sans MS"/>
                <w:b/>
                <w:bCs/>
              </w:rPr>
              <w:t>Year 2</w:t>
            </w:r>
          </w:p>
        </w:tc>
        <w:tc>
          <w:tcPr>
            <w:tcW w:w="6629" w:type="dxa"/>
          </w:tcPr>
          <w:p w14:paraId="5267C604" w14:textId="77777777" w:rsidR="00380A5F" w:rsidRPr="000E7E25" w:rsidRDefault="00380A5F" w:rsidP="00380A5F">
            <w:pPr>
              <w:pStyle w:val="ListParagraph"/>
              <w:numPr>
                <w:ilvl w:val="0"/>
                <w:numId w:val="2"/>
              </w:numPr>
              <w:rPr>
                <w:rFonts w:ascii="Comic Sans MS" w:hAnsi="Comic Sans MS"/>
              </w:rPr>
            </w:pPr>
            <w:r w:rsidRPr="000E7E25">
              <w:rPr>
                <w:rFonts w:ascii="Comic Sans MS" w:hAnsi="Comic Sans MS"/>
              </w:rPr>
              <w:t xml:space="preserve">Reading to an adult daily </w:t>
            </w:r>
            <w:proofErr w:type="gramStart"/>
            <w:r w:rsidRPr="000E7E25">
              <w:rPr>
                <w:rFonts w:ascii="Comic Sans MS" w:hAnsi="Comic Sans MS"/>
              </w:rPr>
              <w:t>( please</w:t>
            </w:r>
            <w:proofErr w:type="gramEnd"/>
            <w:r w:rsidRPr="000E7E25">
              <w:rPr>
                <w:rFonts w:ascii="Comic Sans MS" w:hAnsi="Comic Sans MS"/>
              </w:rPr>
              <w:t xml:space="preserve"> record pages read in reading record)</w:t>
            </w:r>
          </w:p>
          <w:p w14:paraId="68781960" w14:textId="77777777" w:rsidR="00F97794" w:rsidRPr="00C03B50" w:rsidRDefault="00380A5F" w:rsidP="00F6389C">
            <w:pPr>
              <w:pStyle w:val="ListParagraph"/>
              <w:numPr>
                <w:ilvl w:val="0"/>
                <w:numId w:val="2"/>
              </w:numPr>
              <w:rPr>
                <w:rFonts w:ascii="Comic Sans MS" w:hAnsi="Comic Sans MS"/>
              </w:rPr>
            </w:pPr>
            <w:r w:rsidRPr="000E7E25">
              <w:rPr>
                <w:rFonts w:ascii="Comic Sans MS" w:hAnsi="Comic Sans MS"/>
                <w:color w:val="FF0000"/>
              </w:rPr>
              <w:t>Learning and practising Maths KIRFS</w:t>
            </w:r>
            <w:r w:rsidR="00F97794" w:rsidRPr="000E7E25">
              <w:rPr>
                <w:rFonts w:ascii="Comic Sans MS" w:hAnsi="Comic Sans MS"/>
                <w:color w:val="FF0000"/>
              </w:rPr>
              <w:t xml:space="preserve"> – complete sheet in </w:t>
            </w:r>
            <w:r w:rsidR="000E7E25">
              <w:rPr>
                <w:rFonts w:ascii="Comic Sans MS" w:hAnsi="Comic Sans MS"/>
                <w:color w:val="FF0000"/>
              </w:rPr>
              <w:t xml:space="preserve">homework book </w:t>
            </w:r>
            <w:r w:rsidR="00F97794" w:rsidRPr="000E7E25">
              <w:rPr>
                <w:rFonts w:ascii="Comic Sans MS" w:hAnsi="Comic Sans MS"/>
                <w:color w:val="FF0000"/>
              </w:rPr>
              <w:t xml:space="preserve">weekly </w:t>
            </w:r>
            <w:r w:rsidR="000E7E25" w:rsidRPr="000E7E25">
              <w:rPr>
                <w:rFonts w:ascii="Comic Sans MS" w:hAnsi="Comic Sans MS"/>
                <w:color w:val="FF0000"/>
              </w:rPr>
              <w:t>or</w:t>
            </w:r>
            <w:r w:rsidR="00F97794" w:rsidRPr="000E7E25">
              <w:rPr>
                <w:rFonts w:ascii="Comic Sans MS" w:hAnsi="Comic Sans MS"/>
                <w:color w:val="FF0000"/>
              </w:rPr>
              <w:t xml:space="preserve"> have a go at Mathletics – certificates handed out fortnightly</w:t>
            </w:r>
          </w:p>
          <w:p w14:paraId="3BB231DB" w14:textId="200BD992" w:rsidR="00C03B50" w:rsidRPr="00F6389C" w:rsidRDefault="00C03B50" w:rsidP="00F6389C">
            <w:pPr>
              <w:pStyle w:val="ListParagraph"/>
              <w:numPr>
                <w:ilvl w:val="0"/>
                <w:numId w:val="2"/>
              </w:numPr>
              <w:rPr>
                <w:rFonts w:ascii="Comic Sans MS" w:hAnsi="Comic Sans MS"/>
              </w:rPr>
            </w:pPr>
            <w:r w:rsidRPr="00C03B50">
              <w:rPr>
                <w:rFonts w:ascii="Comic Sans MS" w:hAnsi="Comic Sans MS"/>
                <w:color w:val="000000" w:themeColor="text1"/>
              </w:rPr>
              <w:t xml:space="preserve">Please continue to learn off by heart the </w:t>
            </w:r>
            <w:proofErr w:type="gramStart"/>
            <w:r w:rsidRPr="00C03B50">
              <w:rPr>
                <w:rFonts w:ascii="Comic Sans MS" w:hAnsi="Comic Sans MS"/>
                <w:color w:val="000000" w:themeColor="text1"/>
              </w:rPr>
              <w:t>2, 5 and 10 times</w:t>
            </w:r>
            <w:proofErr w:type="gramEnd"/>
            <w:r w:rsidRPr="00C03B50">
              <w:rPr>
                <w:rFonts w:ascii="Comic Sans MS" w:hAnsi="Comic Sans MS"/>
                <w:color w:val="000000" w:themeColor="text1"/>
              </w:rPr>
              <w:t xml:space="preserve"> tables.</w:t>
            </w:r>
            <w:r>
              <w:rPr>
                <w:rFonts w:ascii="Comic Sans MS" w:hAnsi="Comic Sans MS"/>
                <w:color w:val="000000" w:themeColor="text1"/>
              </w:rPr>
              <w:t xml:space="preserve"> Children will be tested weekly.</w:t>
            </w:r>
          </w:p>
        </w:tc>
      </w:tr>
    </w:tbl>
    <w:p w14:paraId="32647993" w14:textId="77777777" w:rsidR="00176DF3" w:rsidRDefault="00176DF3">
      <w:pPr>
        <w:rPr>
          <w:rFonts w:ascii="Comic Sans MS" w:hAnsi="Comic Sans MS"/>
        </w:rPr>
      </w:pPr>
    </w:p>
    <w:p w14:paraId="589CE425" w14:textId="4D362CE0" w:rsidR="00B63317" w:rsidRPr="00F6389C" w:rsidRDefault="000E7E25">
      <w:pPr>
        <w:rPr>
          <w:rFonts w:ascii="Comic Sans MS" w:hAnsi="Comic Sans MS"/>
        </w:rPr>
      </w:pPr>
      <w:r w:rsidRPr="00F6389C">
        <w:rPr>
          <w:rFonts w:ascii="Comic Sans MS" w:hAnsi="Comic Sans MS"/>
        </w:rPr>
        <w:t xml:space="preserve">Please hand in maths homework on Mondays if you are completing </w:t>
      </w:r>
      <w:proofErr w:type="gramStart"/>
      <w:r w:rsidRPr="00F6389C">
        <w:rPr>
          <w:rFonts w:ascii="Comic Sans MS" w:hAnsi="Comic Sans MS"/>
        </w:rPr>
        <w:t>paper based</w:t>
      </w:r>
      <w:proofErr w:type="gramEnd"/>
      <w:r w:rsidRPr="00F6389C">
        <w:rPr>
          <w:rFonts w:ascii="Comic Sans MS" w:hAnsi="Comic Sans MS"/>
        </w:rPr>
        <w:t xml:space="preserve"> maths homework. If you are accessing Mathletics instead, please just add a note in the homework book to tell me which activities were completed that week</w:t>
      </w:r>
    </w:p>
    <w:p w14:paraId="2F36119B" w14:textId="29E31EC9" w:rsidR="00B63317" w:rsidRPr="00F6389C" w:rsidRDefault="00B63317">
      <w:pPr>
        <w:rPr>
          <w:rFonts w:ascii="Comic Sans MS" w:hAnsi="Comic Sans MS"/>
        </w:rPr>
      </w:pPr>
      <w:r w:rsidRPr="00F6389C">
        <w:rPr>
          <w:rFonts w:ascii="Comic Sans MS" w:hAnsi="Comic Sans MS"/>
        </w:rPr>
        <w:t xml:space="preserve">As always, please do come and see me at the end of school this term if you have any problems or questions. </w:t>
      </w:r>
      <w:proofErr w:type="gramStart"/>
      <w:r w:rsidR="008849E6" w:rsidRPr="00F6389C">
        <w:rPr>
          <w:rFonts w:ascii="Comic Sans MS" w:hAnsi="Comic Sans MS"/>
        </w:rPr>
        <w:t xml:space="preserve">( </w:t>
      </w:r>
      <w:r w:rsidR="008849E6">
        <w:rPr>
          <w:rFonts w:ascii="Comic Sans MS" w:hAnsi="Comic Sans MS"/>
        </w:rPr>
        <w:t>I</w:t>
      </w:r>
      <w:proofErr w:type="gramEnd"/>
      <w:r w:rsidR="008849E6">
        <w:rPr>
          <w:rFonts w:ascii="Comic Sans MS" w:hAnsi="Comic Sans MS"/>
        </w:rPr>
        <w:t xml:space="preserve"> am not available except in emergencies on Thursdays this term.</w:t>
      </w:r>
      <w:r w:rsidR="008849E6" w:rsidRPr="00F6389C">
        <w:rPr>
          <w:rFonts w:ascii="Comic Sans MS" w:hAnsi="Comic Sans MS"/>
        </w:rPr>
        <w:t>)</w:t>
      </w:r>
    </w:p>
    <w:p w14:paraId="696CAAEA" w14:textId="08E5CFD8" w:rsidR="00B63317" w:rsidRPr="00F6389C" w:rsidRDefault="00B63317">
      <w:pPr>
        <w:rPr>
          <w:rFonts w:ascii="Comic Sans MS" w:hAnsi="Comic Sans MS"/>
        </w:rPr>
      </w:pPr>
    </w:p>
    <w:p w14:paraId="7363361B" w14:textId="085FC6EB" w:rsidR="00B63317" w:rsidRPr="00F6389C" w:rsidRDefault="00B63317">
      <w:pPr>
        <w:rPr>
          <w:rFonts w:ascii="Comic Sans MS" w:hAnsi="Comic Sans MS"/>
        </w:rPr>
      </w:pPr>
      <w:r w:rsidRPr="00F6389C">
        <w:rPr>
          <w:rFonts w:ascii="Comic Sans MS" w:hAnsi="Comic Sans MS"/>
        </w:rPr>
        <w:t>Many thanks</w:t>
      </w:r>
    </w:p>
    <w:p w14:paraId="5D5ECCEF" w14:textId="1D857D0F" w:rsidR="00B63317" w:rsidRPr="00F6389C" w:rsidRDefault="00B63317">
      <w:pPr>
        <w:rPr>
          <w:rFonts w:ascii="Comic Sans MS" w:hAnsi="Comic Sans MS"/>
        </w:rPr>
      </w:pPr>
      <w:r w:rsidRPr="00F6389C">
        <w:rPr>
          <w:rFonts w:ascii="Comic Sans MS" w:hAnsi="Comic Sans MS"/>
        </w:rPr>
        <w:t>Mrs Spring</w:t>
      </w:r>
    </w:p>
    <w:p w14:paraId="72FB4345" w14:textId="2C509000" w:rsidR="000E7E25" w:rsidRDefault="000E7E25">
      <w:pPr>
        <w:rPr>
          <w:rFonts w:ascii="Comic Sans MS" w:hAnsi="Comic Sans MS"/>
          <w:b/>
          <w:bCs/>
        </w:rPr>
      </w:pPr>
    </w:p>
    <w:p w14:paraId="29B11310" w14:textId="77777777" w:rsidR="000E7E25" w:rsidRPr="00380A5F" w:rsidRDefault="000E7E25">
      <w:pPr>
        <w:rPr>
          <w:rFonts w:ascii="Comic Sans MS" w:hAnsi="Comic Sans MS"/>
          <w:b/>
          <w:bCs/>
        </w:rPr>
      </w:pPr>
    </w:p>
    <w:sectPr w:rsidR="000E7E25" w:rsidRPr="00380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1B7"/>
    <w:multiLevelType w:val="hybridMultilevel"/>
    <w:tmpl w:val="F22C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662CC"/>
    <w:multiLevelType w:val="hybridMultilevel"/>
    <w:tmpl w:val="FE32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60"/>
    <w:rsid w:val="00012979"/>
    <w:rsid w:val="000B4B24"/>
    <w:rsid w:val="000E7E25"/>
    <w:rsid w:val="001676A2"/>
    <w:rsid w:val="00176DF3"/>
    <w:rsid w:val="00255917"/>
    <w:rsid w:val="00265F95"/>
    <w:rsid w:val="00380A5F"/>
    <w:rsid w:val="003C36CD"/>
    <w:rsid w:val="00594295"/>
    <w:rsid w:val="005D1BFA"/>
    <w:rsid w:val="0060067D"/>
    <w:rsid w:val="006502E8"/>
    <w:rsid w:val="006A2F2F"/>
    <w:rsid w:val="00721877"/>
    <w:rsid w:val="00801731"/>
    <w:rsid w:val="008100E7"/>
    <w:rsid w:val="008817AE"/>
    <w:rsid w:val="008849E6"/>
    <w:rsid w:val="008B1F97"/>
    <w:rsid w:val="0096216C"/>
    <w:rsid w:val="00A33583"/>
    <w:rsid w:val="00AB7BE6"/>
    <w:rsid w:val="00AC3155"/>
    <w:rsid w:val="00B35B7F"/>
    <w:rsid w:val="00B63317"/>
    <w:rsid w:val="00B943D3"/>
    <w:rsid w:val="00C03B50"/>
    <w:rsid w:val="00C11EA2"/>
    <w:rsid w:val="00C33440"/>
    <w:rsid w:val="00CA7012"/>
    <w:rsid w:val="00EF5C29"/>
    <w:rsid w:val="00F36960"/>
    <w:rsid w:val="00F6389C"/>
    <w:rsid w:val="00F9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036A"/>
  <w15:chartTrackingRefBased/>
  <w15:docId w15:val="{A10F6733-D787-4306-93C1-7C2D77E7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7</cp:revision>
  <dcterms:created xsi:type="dcterms:W3CDTF">2022-02-23T11:39:00Z</dcterms:created>
  <dcterms:modified xsi:type="dcterms:W3CDTF">2022-03-02T19:36:00Z</dcterms:modified>
</cp:coreProperties>
</file>